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noProof/>
          <w:color w:val="auto"/>
          <w:sz w:val="24"/>
          <w:szCs w:val="24"/>
        </w:rPr>
        <w:drawing>
          <wp:inline distT="0" distB="0" distL="0" distR="0">
            <wp:extent cx="5940425" cy="816750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C703DB" w:rsidRDefault="00C703DB" w:rsidP="002C13C8">
      <w:pPr>
        <w:pStyle w:val="4"/>
        <w:tabs>
          <w:tab w:val="left" w:pos="405"/>
          <w:tab w:val="right" w:pos="10772"/>
        </w:tabs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975648059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6E688E" w:rsidRPr="0067050C" w:rsidRDefault="006E688E">
          <w:pPr>
            <w:pStyle w:val="ac"/>
            <w:rPr>
              <w:color w:val="auto"/>
            </w:rPr>
          </w:pPr>
          <w:r w:rsidRPr="0067050C">
            <w:rPr>
              <w:color w:val="auto"/>
            </w:rPr>
            <w:t>Оглавление</w:t>
          </w:r>
        </w:p>
        <w:p w:rsidR="00A67F47" w:rsidRPr="0073724E" w:rsidRDefault="000727E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727E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E688E" w:rsidRPr="0073724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727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1679998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A67F47" w:rsidRPr="0073724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_Toc131679998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79999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  Паспорт Программы развития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_Toc131679999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0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 Информационная справка о дошкольном учреждении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_Toc131680000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2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1" w:history="1">
            <w:r w:rsidR="00A67F47" w:rsidRPr="0073724E">
              <w:rPr>
                <w:rStyle w:val="a5"/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  <w:t>3.1.  Общие сведения о МАДОУ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_Toc131680001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 w:rsidP="00A67F47">
          <w:pPr>
            <w:pStyle w:val="2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2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  Кадровая характеристика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_Toc131680002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2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4" w:history="1">
            <w:r w:rsidR="00A67F47" w:rsidRPr="0073724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3.3.  Материально-техническое обеспечение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_Toc131680004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2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5" w:history="1">
            <w:r w:rsidR="00A67F47" w:rsidRPr="0073724E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 Характеристика окружающего социума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_Toc131680005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6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  Проблемный анализ деятельности МАДОУ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_Toc131680006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7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5.Основания для разработки Программы развития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_Toc131680007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8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 Основные направления развития дошкольного учреждения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_Toc131680008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F47" w:rsidRPr="0073724E" w:rsidRDefault="000727E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680009" w:history="1">
            <w:r w:rsidR="00A67F47" w:rsidRPr="0073724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7.  Мероприятия по реализации Программы развития</w:t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F47"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_Toc131680009 \h </w:instrTex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00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372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88E" w:rsidRPr="0073724E" w:rsidRDefault="000727E6">
          <w:pPr>
            <w:rPr>
              <w:rFonts w:ascii="Times New Roman" w:hAnsi="Times New Roman" w:cs="Times New Roman"/>
              <w:sz w:val="24"/>
              <w:szCs w:val="24"/>
            </w:rPr>
          </w:pPr>
          <w:r w:rsidRPr="0073724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B3175" w:rsidRPr="00E650C1" w:rsidRDefault="004B3175" w:rsidP="006E688E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650C1" w:rsidRPr="00E650C1" w:rsidRDefault="00E650C1" w:rsidP="00E65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:rsidR="00577982" w:rsidRPr="008D6EFA" w:rsidRDefault="00192A2A" w:rsidP="006E688E">
      <w:pPr>
        <w:pStyle w:val="1"/>
        <w:numPr>
          <w:ilvl w:val="0"/>
          <w:numId w:val="41"/>
        </w:numPr>
        <w:jc w:val="center"/>
        <w:rPr>
          <w:color w:val="000000"/>
          <w:sz w:val="28"/>
          <w:szCs w:val="28"/>
        </w:rPr>
      </w:pPr>
      <w:bookmarkStart w:id="0" w:name="_Toc131679998"/>
      <w:r w:rsidRPr="008D6EFA">
        <w:rPr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577982" w:rsidRPr="00577982" w:rsidRDefault="00577982" w:rsidP="0057798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sz w:val="24"/>
          <w:szCs w:val="24"/>
        </w:rPr>
        <w:t>В настоящее время в Российской Федерации сформирован и реализуется комплекс стратегических задач, направленных на развитие образования.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sz w:val="24"/>
          <w:szCs w:val="24"/>
        </w:rPr>
        <w:t>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sz w:val="24"/>
          <w:szCs w:val="24"/>
        </w:rPr>
        <w:t>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     должно      стать      успешное      взаимодействие      с      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повышение качества воспитания и обучения и предполагает включение всех участников педагогического процесса в ее реализацию – руководителей, педагогов, детей и их родителей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 обеспечить поступательное интенсивное развитие дошкольного образовательного учреждения по всем направлениям за счет новых перспективных разработок, динамики инновационного развития, актуализации внутреннего потенциала МАДОУ.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Статус Программы развития</w:t>
      </w:r>
      <w:r w:rsidRPr="005779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577982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документ дошкольного образовательного учреждения, который определяет стратегию развития МАДОУ, цели и задачи, механизмы реализации, основные направления деятельности.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Назначение Программы развития:</w:t>
      </w:r>
      <w:r w:rsidRPr="00577982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развития предназначена для определения перспективных направлений развития образовательного учреждения на основе анализа работы за предыдущий период; построения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детства, создание условий для развития детей с высокими образовательными потребностями и детей с ограниченными возможностями здоровья.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sz w:val="24"/>
          <w:szCs w:val="24"/>
        </w:rPr>
        <w:t>В Программе развития отражены тенденции изменений, охарактеризованы главные направления обновления содержания образования и воспитания, управление дошкольным учреждением на основе инновационных процессов.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Качественные характеристики Программы: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Актуальность </w:t>
      </w:r>
      <w:r w:rsidRPr="00577982">
        <w:rPr>
          <w:rFonts w:ascii="Times New Roman" w:eastAsia="Times New Roman" w:hAnsi="Times New Roman" w:cs="Times New Roman"/>
          <w:sz w:val="24"/>
          <w:szCs w:val="24"/>
        </w:rPr>
        <w:t>– нацеленность на решение ключевых проблем развития МАДОУ.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Прогностичность</w:t>
      </w:r>
      <w:r w:rsidRPr="00577982">
        <w:rPr>
          <w:rFonts w:ascii="Times New Roman" w:eastAsia="Times New Roman" w:hAnsi="Times New Roman" w:cs="Times New Roman"/>
          <w:sz w:val="24"/>
          <w:szCs w:val="24"/>
        </w:rPr>
        <w:t>– ориентация на удовлетворение «завтрашнего» социального заказа на образование и управление образовательной организацией, учет направления развития системы образования, изменений социальной ситуации.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Эффективность </w:t>
      </w:r>
      <w:r w:rsidRPr="00577982">
        <w:rPr>
          <w:rFonts w:ascii="Times New Roman" w:eastAsia="Times New Roman" w:hAnsi="Times New Roman" w:cs="Times New Roman"/>
          <w:sz w:val="24"/>
          <w:szCs w:val="24"/>
        </w:rPr>
        <w:t>– достижение максимально возможных результатов при рациональном использовании имеющихся ресурсов.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Реалистичность и реализуемость</w:t>
      </w:r>
      <w:r w:rsidRPr="00577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соответствие требуемых и имеющихся материально- технических и временных ресурсов возможностям организации.</w:t>
      </w:r>
    </w:p>
    <w:p w:rsidR="00577982" w:rsidRP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Полнота и целостность</w:t>
      </w:r>
      <w:r w:rsidRPr="00577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наличие системного образа организации, образовательного процесса, отображение в комплексе всех направлений развития.</w:t>
      </w:r>
    </w:p>
    <w:p w:rsidR="00577982" w:rsidRDefault="00577982" w:rsidP="00577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98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Контролируемость</w:t>
      </w:r>
      <w:r w:rsidRPr="00577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наличие максимально возможного набора индикативных показателей.</w:t>
      </w:r>
    </w:p>
    <w:p w:rsidR="00192A2A" w:rsidRPr="00577982" w:rsidRDefault="00192A2A" w:rsidP="006E688E">
      <w:pPr>
        <w:pStyle w:val="1"/>
        <w:rPr>
          <w:color w:val="000000"/>
          <w:sz w:val="24"/>
          <w:szCs w:val="24"/>
        </w:rPr>
      </w:pPr>
      <w:bookmarkStart w:id="1" w:name="_Toc131679999"/>
      <w:r w:rsidRPr="00577982">
        <w:rPr>
          <w:sz w:val="28"/>
          <w:szCs w:val="28"/>
        </w:rPr>
        <w:t>2.  Паспорт Программы развития</w:t>
      </w:r>
      <w:bookmarkEnd w:id="1"/>
    </w:p>
    <w:tbl>
      <w:tblPr>
        <w:tblStyle w:val="a7"/>
        <w:tblW w:w="0" w:type="auto"/>
        <w:tblLook w:val="04A0"/>
      </w:tblPr>
      <w:tblGrid>
        <w:gridCol w:w="2072"/>
        <w:gridCol w:w="7499"/>
      </w:tblGrid>
      <w:tr w:rsidR="00577982" w:rsidTr="00AB0A5E">
        <w:tc>
          <w:tcPr>
            <w:tcW w:w="2072" w:type="dxa"/>
          </w:tcPr>
          <w:p w:rsidR="00577982" w:rsidRPr="00AB0A5E" w:rsidRDefault="00DB053A" w:rsidP="00AB0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7499" w:type="dxa"/>
          </w:tcPr>
          <w:p w:rsidR="00DB053A" w:rsidRPr="00DB053A" w:rsidRDefault="00DB053A" w:rsidP="00D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дошкольного образовательного 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учреждения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«Скворушка» Пионерского городского округа»</w:t>
            </w:r>
          </w:p>
          <w:p w:rsidR="00577982" w:rsidRDefault="00577982" w:rsidP="00577982">
            <w:pPr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577982" w:rsidRPr="00A27F7B" w:rsidTr="00AB0A5E">
        <w:tc>
          <w:tcPr>
            <w:tcW w:w="2072" w:type="dxa"/>
          </w:tcPr>
          <w:p w:rsidR="00577982" w:rsidRPr="00AB0A5E" w:rsidRDefault="00A27F7B" w:rsidP="00AB0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 послужившие основанием для разработки Программы</w:t>
            </w:r>
          </w:p>
        </w:tc>
        <w:tc>
          <w:tcPr>
            <w:tcW w:w="7499" w:type="dxa"/>
          </w:tcPr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 Федеральный Закон «Об образовании в Российской Федерации» от 29.12.2012 № 273 – ФЗ</w:t>
            </w:r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 Федеральный государственный образовательный стандарт дошкольного образования</w:t>
            </w:r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 Санитарное законодательство, действующие санитарно – эпидемиологические правила и нормативы</w:t>
            </w:r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 Стратегия развития воспитания в РФ на период до 2025 года, утверждена </w:t>
            </w:r>
            <w:hyperlink r:id="rId9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распоряжением Правительства РФ от 29.05.2015 №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996-р</w:t>
              </w:r>
            </w:hyperlink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 Концепция развития дополнительного образования детей в РФ, утверждена </w:t>
            </w:r>
            <w:hyperlink r:id="rId11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распоряжением Правительства РФ от 04.09.2014 №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1726-р</w:t>
              </w:r>
            </w:hyperlink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 Федеральный проект «Цифровая образовательная среда» (п. 4.4 паспорта национального проекта «Образование», утвержден президиумом Совета при Президенте РФ по стратегическому развитию и национальным проектам, </w:t>
            </w:r>
            <w:hyperlink r:id="rId13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протокол от 24.12.2018 №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</w:t>
            </w:r>
            <w:hyperlink r:id="rId15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Распоряжение Минпросвещения России от 21.06.2021 № Р-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126 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ведомственной целевой программы</w:t>
            </w:r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дополнительного образования детей, выявление и поддержка лиц, проявивших выдающиеся способности»</w:t>
            </w:r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 </w:t>
            </w:r>
            <w:hyperlink r:id="rId17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приказом Минпросвещения от 31.07.2020 № 373</w:t>
              </w:r>
            </w:hyperlink>
          </w:p>
          <w:p w:rsidR="00A27F7B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</w:t>
            </w:r>
            <w:hyperlink r:id="rId18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Письмо Минпросвещения России от 07.06.2019 № 07-3760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 «О программе развития образовательной организации»</w:t>
            </w:r>
          </w:p>
          <w:p w:rsidR="00577982" w:rsidRPr="00AB0A5E" w:rsidRDefault="00A27F7B" w:rsidP="00AB0A5E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</w:t>
            </w:r>
            <w:hyperlink r:id="rId19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Письмо Минпросвещения России от 11.05.2021 №   СК-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Pr="00AB0A5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123/07 </w:t>
              </w:r>
            </w:hyperlink>
            <w:r w:rsidRPr="00AB0A5E">
              <w:rPr>
                <w:rFonts w:ascii="Times New Roman" w:hAnsi="Times New Roman"/>
                <w:sz w:val="24"/>
                <w:szCs w:val="24"/>
                <w:lang w:eastAsia="ru-RU"/>
              </w:rPr>
              <w:t>«Об усилении мер безопасности»</w:t>
            </w:r>
          </w:p>
        </w:tc>
      </w:tr>
      <w:tr w:rsidR="00577982" w:rsidRPr="00A27F7B" w:rsidTr="00AB0A5E">
        <w:tc>
          <w:tcPr>
            <w:tcW w:w="2072" w:type="dxa"/>
          </w:tcPr>
          <w:p w:rsidR="00577982" w:rsidRPr="00AB0A5E" w:rsidRDefault="00A27F7B" w:rsidP="00AB0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                       о разработчиках</w:t>
            </w:r>
          </w:p>
        </w:tc>
        <w:tc>
          <w:tcPr>
            <w:tcW w:w="7499" w:type="dxa"/>
          </w:tcPr>
          <w:p w:rsidR="00175E11" w:rsidRPr="00175E11" w:rsidRDefault="00175E11" w:rsidP="00175E11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11">
              <w:rPr>
                <w:rFonts w:ascii="Times New Roman" w:hAnsi="Times New Roman"/>
                <w:sz w:val="24"/>
                <w:szCs w:val="24"/>
                <w:lang w:eastAsia="ru-RU"/>
              </w:rPr>
              <w:t>Мархайчук Анджедика Владимировна, заведующий.</w:t>
            </w:r>
          </w:p>
          <w:p w:rsidR="00175E11" w:rsidRPr="00175E11" w:rsidRDefault="00175E11" w:rsidP="00175E11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11">
              <w:rPr>
                <w:rFonts w:ascii="Times New Roman" w:hAnsi="Times New Roman"/>
                <w:sz w:val="24"/>
                <w:szCs w:val="24"/>
                <w:lang w:eastAsia="ru-RU"/>
              </w:rPr>
              <w:t>Верюшкина Мария Викторовна, старший воспитатель,</w:t>
            </w:r>
          </w:p>
          <w:p w:rsidR="00577982" w:rsidRPr="00AB0A5E" w:rsidRDefault="00175E11" w:rsidP="00175E11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1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группа МАДОУ</w:t>
            </w:r>
          </w:p>
        </w:tc>
      </w:tr>
      <w:tr w:rsidR="00577982" w:rsidRPr="00A27F7B" w:rsidTr="00AB0A5E">
        <w:tc>
          <w:tcPr>
            <w:tcW w:w="2072" w:type="dxa"/>
          </w:tcPr>
          <w:p w:rsidR="00281856" w:rsidRPr="00AB0A5E" w:rsidRDefault="00281856" w:rsidP="00AB0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577982" w:rsidRPr="00281856" w:rsidRDefault="00281856" w:rsidP="00AB0A5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</w:tcPr>
          <w:p w:rsidR="00577982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повышения доступности качественного образования в соответствии с ФГОС ДО, современными потребностями общества, обеспечивающих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обучение, воспитание,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саморазвитие детей, раскрытие их творческого потенциала</w:t>
            </w:r>
          </w:p>
        </w:tc>
      </w:tr>
      <w:tr w:rsidR="00577982" w:rsidRPr="00A27F7B" w:rsidTr="00AB0A5E">
        <w:tc>
          <w:tcPr>
            <w:tcW w:w="2072" w:type="dxa"/>
          </w:tcPr>
          <w:p w:rsidR="00577982" w:rsidRPr="00175E11" w:rsidRDefault="00281856" w:rsidP="00A27F7B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11">
              <w:rPr>
                <w:rStyle w:val="a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Задачи</w:t>
            </w:r>
          </w:p>
        </w:tc>
        <w:tc>
          <w:tcPr>
            <w:tcW w:w="7499" w:type="dxa"/>
          </w:tcPr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Совершенствовать    </w:t>
            </w:r>
            <w:r w:rsidR="00A67F47"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систему управления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Обеспечивать разностороннее развитие детей с учетом их потребностей и индивидуальных возможностей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Предоставлять качественные образовательные услуги, вводить их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новые формы, обеспечивая конкурентоспособность МАДОУ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D2A25" w:rsidRDefault="00281856" w:rsidP="00281856">
            <w:pPr>
              <w:pStyle w:val="Standard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разнообразие и доступность дополнительного образования,</w:t>
            </w:r>
            <w:r w:rsidR="001D2A25" w:rsidRPr="00647A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постоянный анали</w:t>
            </w:r>
            <w:r w:rsidR="001D2A2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1D2A25" w:rsidRPr="00647A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выявления востребованного спектра дополнительных образовательных услуг;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предпосылки к обучению в школе и осуществлять преемственность дошкольного и начального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Обеспечивать охрану и укрепление здоровья детей, их психологическое благополучие, формировать у дошкольников культуру здорового образа жизни, ответственность за свое здоровье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Оказывать психолого-педагогическую поддержку семье и повышать компетентность родителей в вопросах воспитания и обучения, охраны и укрепления здоровья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дистанционные формы взаимодействия с родителями воспитанников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эффективное результативное функционирование, стабильность и постоянный рост профессиональной компетентности коллектива в соответствии с требованиями ФГОС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механизмы мотивации педагогов к повышению качества работы и непрерывному профессиональному развитию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возможности сетевого взаимодействия с учреждениями дополнительного образования, культуры и спорта с целью реализации основной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1856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предметно-пространственную среду, материально-техническое и программное обеспечение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77982" w:rsidRPr="00281856" w:rsidRDefault="00281856" w:rsidP="00281856">
            <w:pPr>
              <w:pStyle w:val="Standar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81856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 информационную открытость МАДОУ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77982" w:rsidRPr="00A27F7B" w:rsidTr="00AB0A5E">
        <w:tc>
          <w:tcPr>
            <w:tcW w:w="2072" w:type="dxa"/>
          </w:tcPr>
          <w:p w:rsidR="00577982" w:rsidRPr="00AB0A5E" w:rsidRDefault="00A80868" w:rsidP="00AB0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развития МАДОУ</w:t>
            </w:r>
          </w:p>
        </w:tc>
        <w:tc>
          <w:tcPr>
            <w:tcW w:w="7499" w:type="dxa"/>
          </w:tcPr>
          <w:p w:rsidR="00A80868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6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Управление качеством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80868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Кадровая политика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868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обеспечение, методики,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868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образовательных технологий, ИКТ, целевых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868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868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     сети     дополнительных     образовательных     услуг (в том числе за счет организации сетевого взаимодействия с учреждениями дополнительного образования)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868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материально–технической базы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7982" w:rsidRPr="00A27F7B" w:rsidRDefault="00A80868" w:rsidP="00A8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08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безопасности МАДОУ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868" w:rsidRPr="00A27F7B" w:rsidTr="00AB0A5E">
        <w:tc>
          <w:tcPr>
            <w:tcW w:w="2072" w:type="dxa"/>
          </w:tcPr>
          <w:p w:rsidR="00A80868" w:rsidRPr="00AB0A5E" w:rsidRDefault="009F28AE" w:rsidP="00AB0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7499" w:type="dxa"/>
          </w:tcPr>
          <w:p w:rsidR="00A80868" w:rsidRPr="009F28AE" w:rsidRDefault="009F28AE" w:rsidP="009F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AE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Программа реализуе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в период с 2022 года по 2027</w:t>
            </w:r>
            <w:r w:rsidRPr="009F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5 лет</w:t>
            </w:r>
          </w:p>
        </w:tc>
      </w:tr>
      <w:tr w:rsidR="00A80868" w:rsidRPr="00A27F7B" w:rsidTr="00AB0A5E">
        <w:tc>
          <w:tcPr>
            <w:tcW w:w="2072" w:type="dxa"/>
          </w:tcPr>
          <w:p w:rsidR="00A80868" w:rsidRPr="00AB0A5E" w:rsidRDefault="009F28AE" w:rsidP="009F2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финансирования Программы</w:t>
            </w:r>
          </w:p>
        </w:tc>
        <w:tc>
          <w:tcPr>
            <w:tcW w:w="7499" w:type="dxa"/>
          </w:tcPr>
          <w:p w:rsidR="009F28AE" w:rsidRPr="009F28AE" w:rsidRDefault="009F28AE" w:rsidP="009F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28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субсидии на выполнение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28AE" w:rsidRDefault="009F28AE" w:rsidP="009F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6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   субвенции </w:t>
            </w:r>
            <w:r w:rsidRPr="009F28AE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   норматива) </w:t>
            </w:r>
            <w:r w:rsidR="00A67F47">
              <w:rPr>
                <w:rFonts w:ascii="Times New Roman" w:eastAsia="Times New Roman" w:hAnsi="Times New Roman" w:cs="Times New Roman"/>
                <w:sz w:val="24"/>
                <w:szCs w:val="24"/>
              </w:rPr>
              <w:t>на </w:t>
            </w:r>
            <w:r w:rsidR="00A67F47" w:rsidRPr="009F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Pr="009F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0868" w:rsidRPr="009F28AE" w:rsidRDefault="009F28AE" w:rsidP="00175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28A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(прибыль от оказания дополнительныхплатных образовательных услуг)</w:t>
            </w:r>
          </w:p>
        </w:tc>
      </w:tr>
      <w:tr w:rsidR="00A80868" w:rsidRPr="00B965E3" w:rsidTr="00AB0A5E">
        <w:tc>
          <w:tcPr>
            <w:tcW w:w="2072" w:type="dxa"/>
          </w:tcPr>
          <w:p w:rsidR="00A80868" w:rsidRPr="00B965E3" w:rsidRDefault="00B965E3" w:rsidP="009F2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5E3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Целевые индикаторы и показатели успешности</w:t>
            </w:r>
          </w:p>
        </w:tc>
        <w:tc>
          <w:tcPr>
            <w:tcW w:w="7499" w:type="dxa"/>
          </w:tcPr>
          <w:p w:rsidR="00B965E3" w:rsidRP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99 % участников образовательных отношений качеством предоставляемых образовательных услуг.</w:t>
            </w:r>
          </w:p>
          <w:p w:rsid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результативности участия педагогов в конкурсах, конференциях и других мероприятиях инновационной направленности.</w:t>
            </w:r>
          </w:p>
          <w:p w:rsidR="00B965E3" w:rsidRP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Благоприятные показатели физического, психического здоровья воспитанников.</w:t>
            </w:r>
          </w:p>
          <w:p w:rsidR="00B965E3" w:rsidRP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числа работников, использующих дистанционные технологии,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ИКТ, инновационные педагогические технологии.</w:t>
            </w:r>
          </w:p>
          <w:p w:rsidR="00B965E3" w:rsidRP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10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>0 % педагогов по программам для работы с детьми с ОВЗ.</w:t>
            </w:r>
          </w:p>
          <w:p w:rsid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финансирования организации на 20 % за счет дополнительных платных образовательных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65E3" w:rsidRP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>  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направленности.</w:t>
            </w:r>
          </w:p>
          <w:p w:rsidR="00B965E3" w:rsidRPr="00B965E3" w:rsidRDefault="00B965E3" w:rsidP="00B9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на 40 %.</w:t>
            </w:r>
          </w:p>
          <w:p w:rsidR="00A80868" w:rsidRPr="00B965E3" w:rsidRDefault="00B965E3" w:rsidP="00CC7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5E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несчастных случаев с работниками и детьми, происшествий на территории организации.</w:t>
            </w:r>
          </w:p>
        </w:tc>
      </w:tr>
      <w:tr w:rsidR="00A80868" w:rsidRPr="00B965E3" w:rsidTr="00AB0A5E">
        <w:tc>
          <w:tcPr>
            <w:tcW w:w="2072" w:type="dxa"/>
          </w:tcPr>
          <w:p w:rsidR="00A80868" w:rsidRPr="00AB0A5E" w:rsidRDefault="00AB0A5E" w:rsidP="009F2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</w:t>
            </w:r>
          </w:p>
          <w:p w:rsidR="00AB0A5E" w:rsidRPr="00B965E3" w:rsidRDefault="00AB0A5E" w:rsidP="009F2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499" w:type="dxa"/>
          </w:tcPr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  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МАДОУ как открытой, динамичной, развивающейся системы, обеспечивающей свободный доступ ко всей необходимой информации о своей деятельности.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организационно-педагогических условий для реализации ФГОС ДО, достижение высокого качества и обновления содержания воспитательно-образовательного процесса в МАДОУ, обеспечивающего сформированность ключевых компетенций дошкольников, в соответствии с целевыми ориентирами ФГОС.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мер по обеспечению образовательных потребностей детей с ограниченными возможностями здоровья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 и укрепление положительной динамики состояния здоровья воспитанников, приобщение детей к здоровому образу жизни, создание здоровьесберегающей среды.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процент выпускников МАДОУ, успешно прошедших адаптацию в первом классе школы.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реализация новых программ дополнительного образования для детей.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инновационных, цифровых технологий в обучении и воспитании, в работе МАДОУ (в том числе документообороте).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современной комфортной развивающей предметно- пространственной среды и обучающего пространства в соответствии с требованиями ФГОС ДО, законодательства РФ.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в том числе в области овладения инновационными образовательными технологиями за счет прохождения повышения квалификации и переподготовки, участия в региональных и федеральных профессиональных мероприятиях.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использования бюджетных,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средств, а также средств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0868" w:rsidRPr="00B965E3" w:rsidRDefault="00AB0A5E" w:rsidP="009F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органов надзора и контроля в сфере охраны труда 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A5E" w:rsidRPr="00B965E3" w:rsidTr="00AB0A5E">
        <w:tc>
          <w:tcPr>
            <w:tcW w:w="2072" w:type="dxa"/>
          </w:tcPr>
          <w:p w:rsidR="00AB0A5E" w:rsidRPr="00AB0A5E" w:rsidRDefault="00AB0A5E" w:rsidP="009F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7499" w:type="dxa"/>
          </w:tcPr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осуществляет мониторинг эффективности реализации программы развития. Отчетная дата – май каждого года.</w:t>
            </w:r>
          </w:p>
          <w:p w:rsidR="00AB0A5E" w:rsidRPr="00AB0A5E" w:rsidRDefault="00AB0A5E" w:rsidP="00AB0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ежегодного мониторинга старшие воспитатели МАДОУ составляют аналитический отчет о результатах реализации программы развития.</w:t>
            </w:r>
          </w:p>
          <w:p w:rsidR="00AB0A5E" w:rsidRPr="00AB0A5E" w:rsidRDefault="00AB0A5E" w:rsidP="009F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Корректировку программы развития осуществляет заведующий </w:t>
            </w:r>
            <w:r w:rsidRPr="00AB0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МАДОУ.</w:t>
            </w:r>
          </w:p>
        </w:tc>
      </w:tr>
      <w:tr w:rsidR="00AB0A5E" w:rsidRPr="00B965E3" w:rsidTr="00AB0A5E">
        <w:tc>
          <w:tcPr>
            <w:tcW w:w="2072" w:type="dxa"/>
          </w:tcPr>
          <w:p w:rsidR="00AB0A5E" w:rsidRPr="00E810FE" w:rsidRDefault="00E810FE" w:rsidP="009F2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0FE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Проблема</w:t>
            </w:r>
          </w:p>
        </w:tc>
        <w:tc>
          <w:tcPr>
            <w:tcW w:w="7499" w:type="dxa"/>
          </w:tcPr>
          <w:p w:rsidR="00E810FE" w:rsidRPr="00E810FE" w:rsidRDefault="00E810FE" w:rsidP="00E8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810FE">
              <w:rPr>
                <w:rFonts w:ascii="Times New Roman" w:eastAsia="Times New Roman" w:hAnsi="Times New Roman" w:cs="Times New Roman"/>
                <w:sz w:val="24"/>
                <w:szCs w:val="24"/>
              </w:rPr>
              <w:t>• Необходимость развития дошкольного образовательного учреждения в условиях реализации новой государственной образовательной политики, становление открытой, гибкой и доступной системы образования.</w:t>
            </w:r>
          </w:p>
          <w:p w:rsidR="00E810FE" w:rsidRPr="00E810FE" w:rsidRDefault="00E810FE" w:rsidP="00E8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FE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 Объективное ухудшение здоровья поступающих в дошкольное образовательное учреждение детей, что отрицательно сказывается на получении ими качественного образования.</w:t>
            </w:r>
          </w:p>
          <w:p w:rsidR="00E810FE" w:rsidRPr="00E810FE" w:rsidRDefault="00E810FE" w:rsidP="00E8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       Необходимость создания </w:t>
            </w:r>
            <w:r w:rsidR="00A67F47" w:rsidRPr="00E810FE">
              <w:rPr>
                <w:rFonts w:ascii="Times New Roman" w:eastAsia="Times New Roman" w:hAnsi="Times New Roman" w:cs="Times New Roman"/>
                <w:sz w:val="24"/>
                <w:szCs w:val="24"/>
              </w:rPr>
              <w:t>без барьерной</w:t>
            </w:r>
            <w:r w:rsidRPr="00E8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здоровья.</w:t>
            </w:r>
          </w:p>
          <w:p w:rsidR="00E810FE" w:rsidRPr="00E810FE" w:rsidRDefault="00E810FE" w:rsidP="00E8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FE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 Необходимость повышения качества образования воспитанников за счет роста профессионального мастерства педагогов, применения современных образовательных технологий, информатизации образовательного пространства.</w:t>
            </w:r>
          </w:p>
          <w:p w:rsidR="00AB0A5E" w:rsidRPr="00B965E3" w:rsidRDefault="00E810FE" w:rsidP="00E8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FE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 Необходимость оптимизации сферы дополнительных образовательных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10FE" w:rsidRPr="00E810FE" w:rsidRDefault="00E810FE" w:rsidP="00E81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EFA" w:rsidRPr="006E688E" w:rsidRDefault="006E688E" w:rsidP="006E688E">
      <w:pPr>
        <w:pStyle w:val="1"/>
        <w:jc w:val="center"/>
        <w:rPr>
          <w:color w:val="000000"/>
          <w:sz w:val="28"/>
          <w:szCs w:val="28"/>
        </w:rPr>
      </w:pPr>
      <w:bookmarkStart w:id="2" w:name="_Toc131680000"/>
      <w:r>
        <w:rPr>
          <w:bCs w:val="0"/>
          <w:color w:val="000000"/>
          <w:sz w:val="28"/>
          <w:szCs w:val="28"/>
        </w:rPr>
        <w:t xml:space="preserve">3. </w:t>
      </w:r>
      <w:r w:rsidRPr="006E688E">
        <w:rPr>
          <w:bCs w:val="0"/>
          <w:color w:val="000000"/>
          <w:sz w:val="28"/>
          <w:szCs w:val="28"/>
        </w:rPr>
        <w:t xml:space="preserve">Информационная </w:t>
      </w:r>
      <w:r w:rsidR="008D6EFA" w:rsidRPr="006E688E">
        <w:rPr>
          <w:color w:val="000000"/>
          <w:sz w:val="28"/>
          <w:szCs w:val="28"/>
        </w:rPr>
        <w:t>справка о дошкольном учреждении</w:t>
      </w:r>
      <w:bookmarkEnd w:id="2"/>
    </w:p>
    <w:p w:rsidR="00E810FE" w:rsidRPr="006E688E" w:rsidRDefault="00E810FE" w:rsidP="006E688E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131680001"/>
      <w:r w:rsidRPr="006E688E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3.1.  Общие сведения о МАДОУ</w:t>
      </w:r>
      <w:bookmarkEnd w:id="3"/>
    </w:p>
    <w:p w:rsidR="00E810FE" w:rsidRPr="00E810FE" w:rsidRDefault="00E810FE" w:rsidP="00E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0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наименование:</w:t>
      </w:r>
      <w:r w:rsidRPr="00E810FE">
        <w:rPr>
          <w:rFonts w:ascii="Times New Roman" w:eastAsia="Times New Roman" w:hAnsi="Times New Roman" w:cs="Times New Roman"/>
          <w:sz w:val="24"/>
          <w:szCs w:val="24"/>
        </w:rPr>
        <w:t> Муниципальное автономное дошкольное образовательное учреждение «Детский сад № 1 «Скворушка» Пионерского городского округа»</w:t>
      </w:r>
    </w:p>
    <w:p w:rsidR="00577982" w:rsidRPr="00E810FE" w:rsidRDefault="00E810FE" w:rsidP="00E810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10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Сокращенное наименование: </w:t>
      </w:r>
      <w:r>
        <w:rPr>
          <w:rFonts w:ascii="Times New Roman" w:hAnsi="Times New Roman"/>
          <w:bCs/>
          <w:sz w:val="24"/>
          <w:szCs w:val="24"/>
        </w:rPr>
        <w:t>МАДОУ «Детский сад № 1»</w:t>
      </w:r>
    </w:p>
    <w:p w:rsidR="00577982" w:rsidRPr="00B965E3" w:rsidRDefault="00E810FE" w:rsidP="00E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0FE">
        <w:rPr>
          <w:rFonts w:ascii="Times New Roman" w:eastAsia="Times New Roman" w:hAnsi="Times New Roman" w:cs="Times New Roman"/>
          <w:sz w:val="24"/>
          <w:szCs w:val="24"/>
        </w:rPr>
        <w:t>Фактический (юридический) адрес:</w:t>
      </w:r>
      <w:r w:rsidR="00D5403B" w:rsidRPr="00467F30">
        <w:rPr>
          <w:rFonts w:ascii="Times New Roman" w:hAnsi="Times New Roman" w:cs="Times New Roman"/>
          <w:sz w:val="24"/>
          <w:szCs w:val="24"/>
          <w:shd w:val="clear" w:color="auto" w:fill="FFFFFF"/>
        </w:rPr>
        <w:t>238590, Россия,</w:t>
      </w:r>
      <w:r w:rsidR="00D5403B" w:rsidRPr="00467F30">
        <w:rPr>
          <w:rFonts w:ascii="Helvetica" w:hAnsi="Helvetica"/>
          <w:sz w:val="21"/>
          <w:szCs w:val="21"/>
          <w:shd w:val="clear" w:color="auto" w:fill="FFFFFF"/>
        </w:rPr>
        <w:t> </w:t>
      </w:r>
      <w:r w:rsidR="00D5403B" w:rsidRPr="00F31A95">
        <w:rPr>
          <w:rFonts w:ascii="Times New Roman" w:hAnsi="Times New Roman" w:cs="Times New Roman"/>
          <w:sz w:val="24"/>
          <w:szCs w:val="24"/>
        </w:rPr>
        <w:t>Калининградская</w:t>
      </w:r>
      <w:r w:rsidR="00D5403B">
        <w:rPr>
          <w:rFonts w:ascii="Times New Roman" w:hAnsi="Times New Roman" w:cs="Times New Roman"/>
          <w:sz w:val="24"/>
          <w:szCs w:val="24"/>
        </w:rPr>
        <w:t xml:space="preserve"> обл., </w:t>
      </w:r>
      <w:r w:rsidR="00D5403B" w:rsidRPr="00F31A95">
        <w:rPr>
          <w:rFonts w:ascii="Times New Roman" w:hAnsi="Times New Roman" w:cs="Times New Roman"/>
          <w:sz w:val="24"/>
          <w:szCs w:val="24"/>
        </w:rPr>
        <w:t>г</w:t>
      </w:r>
      <w:r w:rsidR="00D5403B">
        <w:rPr>
          <w:rFonts w:ascii="Times New Roman" w:hAnsi="Times New Roman" w:cs="Times New Roman"/>
          <w:sz w:val="24"/>
          <w:szCs w:val="24"/>
        </w:rPr>
        <w:t>. Пионерский, ул. Донская, 2.</w:t>
      </w:r>
    </w:p>
    <w:p w:rsidR="00D5403B" w:rsidRPr="00467F30" w:rsidRDefault="00D5403B" w:rsidP="00D5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3B">
        <w:rPr>
          <w:rFonts w:ascii="Times New Roman" w:hAnsi="Times New Roman" w:cs="Times New Roman"/>
          <w:b/>
          <w:sz w:val="24"/>
          <w:szCs w:val="24"/>
          <w:u w:val="single"/>
        </w:rPr>
        <w:t>Телефон, факс:</w:t>
      </w:r>
      <w:r w:rsidRPr="00467F30">
        <w:rPr>
          <w:rFonts w:ascii="Times New Roman" w:hAnsi="Times New Roman" w:cs="Times New Roman"/>
          <w:sz w:val="24"/>
          <w:szCs w:val="24"/>
          <w:shd w:val="clear" w:color="auto" w:fill="FFFFFF"/>
        </w:rPr>
        <w:t>+7 (40155) 2-11-88, +7 (40155) 2-13-02</w:t>
      </w:r>
    </w:p>
    <w:p w:rsidR="00577982" w:rsidRPr="00A27F7B" w:rsidRDefault="00D5403B" w:rsidP="00A27F7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403B">
        <w:rPr>
          <w:rFonts w:ascii="Times New Roman" w:hAnsi="Times New Roman" w:cs="Times New Roman"/>
          <w:b/>
          <w:sz w:val="24"/>
          <w:szCs w:val="24"/>
          <w:u w:val="single"/>
        </w:rPr>
        <w:t>Адрес электронной почты:</w:t>
      </w:r>
      <w:hyperlink r:id="rId21" w:history="1">
        <w:r>
          <w:rPr>
            <w:rStyle w:val="a5"/>
            <w:rFonts w:ascii="Helvetica" w:hAnsi="Helvetica"/>
            <w:color w:val="2698DE"/>
            <w:sz w:val="21"/>
            <w:szCs w:val="21"/>
            <w:shd w:val="clear" w:color="auto" w:fill="FFFFFF"/>
          </w:rPr>
          <w:t>skvoru111@yandex.ru</w:t>
        </w:r>
      </w:hyperlink>
    </w:p>
    <w:p w:rsidR="0005321A" w:rsidRDefault="0005321A" w:rsidP="0005321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0BDE">
        <w:rPr>
          <w:rFonts w:ascii="Times New Roman" w:hAnsi="Times New Roman" w:cs="Times New Roman"/>
          <w:sz w:val="24"/>
          <w:szCs w:val="24"/>
        </w:rPr>
        <w:t>МАДОУ «Детский сад № 1» находится</w:t>
      </w:r>
      <w:r>
        <w:rPr>
          <w:rFonts w:ascii="Times New Roman" w:hAnsi="Times New Roman" w:cs="Times New Roman"/>
          <w:sz w:val="24"/>
          <w:szCs w:val="24"/>
        </w:rPr>
        <w:t xml:space="preserve"> в центре города. Территория</w:t>
      </w:r>
      <w:r w:rsidRPr="007F0BDE">
        <w:rPr>
          <w:rFonts w:ascii="Times New Roman" w:hAnsi="Times New Roman" w:cs="Times New Roman"/>
          <w:sz w:val="24"/>
          <w:szCs w:val="24"/>
        </w:rPr>
        <w:t xml:space="preserve"> имеет земельный участок площадью 5 130 кв.м, свидетельство 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регистрации права </w:t>
      </w:r>
      <w:r w:rsidRPr="007F0BDE">
        <w:rPr>
          <w:rFonts w:ascii="Times New Roman" w:hAnsi="Times New Roman" w:cs="Times New Roman"/>
          <w:sz w:val="24"/>
          <w:szCs w:val="24"/>
        </w:rPr>
        <w:t>№ 39-АА 878080 от 10.11.2010 г.  Здание обеспечено всеми видами инженерных коммуникаций: горячим и холодным водоснабжением, центральным отоплением, теплопунктом, канализацией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21A" w:rsidRPr="00631CDA" w:rsidRDefault="0005321A" w:rsidP="000532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E5E5C">
        <w:rPr>
          <w:rFonts w:ascii="Times New Roman" w:eastAsia="Times New Roman" w:hAnsi="Times New Roman" w:cs="Times New Roman"/>
          <w:sz w:val="24"/>
          <w:szCs w:val="24"/>
        </w:rPr>
        <w:t xml:space="preserve">Имеются 4 игровые площадки, 4 теневых навеса, спортивная площадка, площадка для изучения правил дорожного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движения, фруктовый сад, огород, метеоплощадка, тренажерная площадка, тропа здоровья, </w:t>
      </w:r>
      <w:r w:rsidRPr="00A108DC">
        <w:rPr>
          <w:rFonts w:ascii="Times New Roman" w:eastAsia="Times New Roman" w:hAnsi="Times New Roman" w:cs="Times New Roman"/>
          <w:sz w:val="24"/>
          <w:szCs w:val="24"/>
        </w:rPr>
        <w:t xml:space="preserve">«Парковка» для детского </w:t>
      </w:r>
      <w:r w:rsidR="00A67F47" w:rsidRPr="00A108DC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  <w:r w:rsidR="00A67F47" w:rsidRPr="00896DD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96DDB">
        <w:rPr>
          <w:rFonts w:ascii="Times New Roman" w:eastAsia="Times New Roman" w:hAnsi="Times New Roman" w:cs="Times New Roman"/>
          <w:sz w:val="24"/>
          <w:szCs w:val="24"/>
        </w:rPr>
        <w:t xml:space="preserve"> 2021 году на территории ДОУ установлена теплица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21A" w:rsidRDefault="0005321A" w:rsidP="0005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5E5C">
        <w:rPr>
          <w:rFonts w:ascii="Times New Roman" w:hAnsi="Times New Roman" w:cs="Times New Roman"/>
          <w:sz w:val="24"/>
          <w:szCs w:val="24"/>
        </w:rPr>
        <w:t xml:space="preserve">Территория образовательного учреждения благоустроена, имеет ограждение по периметру. </w:t>
      </w:r>
    </w:p>
    <w:p w:rsidR="00D5403B" w:rsidRDefault="00A67F47" w:rsidP="00A6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Лицензия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</w:t>
      </w:r>
      <w:r w:rsidR="0005321A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 № Л035-01236-39/00226952 от 03 февраля 2017 года, </w:t>
      </w:r>
      <w:r w:rsidR="0005321A" w:rsidRPr="00DC519D">
        <w:rPr>
          <w:rFonts w:ascii="Times New Roman" w:hAnsi="Times New Roman" w:cs="Times New Roman"/>
          <w:sz w:val="24"/>
          <w:szCs w:val="24"/>
        </w:rPr>
        <w:t>выданная Министерством</w:t>
      </w:r>
      <w:r w:rsidR="0005321A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321A" w:rsidRPr="00DC519D">
        <w:rPr>
          <w:rFonts w:ascii="Times New Roman" w:hAnsi="Times New Roman" w:cs="Times New Roman"/>
          <w:sz w:val="24"/>
          <w:szCs w:val="24"/>
        </w:rPr>
        <w:t>Срок действия</w:t>
      </w:r>
      <w:r w:rsidR="0005321A" w:rsidRPr="004F013E">
        <w:rPr>
          <w:rFonts w:ascii="Times New Roman" w:hAnsi="Times New Roman" w:cs="Times New Roman"/>
          <w:sz w:val="24"/>
          <w:szCs w:val="24"/>
        </w:rPr>
        <w:t xml:space="preserve">лицензии: бессрочно </w:t>
      </w:r>
      <w:r w:rsidR="0005321A" w:rsidRPr="002034F9">
        <w:rPr>
          <w:rFonts w:ascii="Times New Roman" w:hAnsi="Times New Roman" w:cs="Times New Roman"/>
          <w:sz w:val="24"/>
          <w:szCs w:val="24"/>
        </w:rPr>
        <w:t>http://squorushka.ru/index.php/obrazovanie/417-litsenzii</w:t>
      </w:r>
      <w:r w:rsidR="0005321A" w:rsidRPr="00C34ED7">
        <w:rPr>
          <w:rFonts w:ascii="Times New Roman" w:hAnsi="Times New Roman" w:cs="Times New Roman"/>
          <w:sz w:val="24"/>
          <w:szCs w:val="24"/>
        </w:rPr>
        <w:t>.</w:t>
      </w:r>
    </w:p>
    <w:p w:rsidR="00CC7282" w:rsidRPr="00CC7282" w:rsidRDefault="00CC7282" w:rsidP="00CC728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</w:rPr>
        <w:t xml:space="preserve">В МАДОУ </w:t>
      </w:r>
      <w:r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u w:val="single"/>
        </w:rPr>
        <w:t>«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</w:rPr>
        <w:t>Детский сад  № 1</w:t>
      </w:r>
      <w:r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u w:val="single"/>
        </w:rPr>
        <w:t>»</w:t>
      </w:r>
      <w:r w:rsidRPr="00CC7282"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</w:rPr>
        <w:t xml:space="preserve"> функционируют</w:t>
      </w:r>
    </w:p>
    <w:p w:rsidR="00CC7282" w:rsidRPr="00CC7282" w:rsidRDefault="00CC7282" w:rsidP="00CC728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 xml:space="preserve">3 </w:t>
      </w:r>
      <w:r w:rsidRPr="00CC7282">
        <w:rPr>
          <w:rFonts w:ascii="inherit" w:eastAsia="Times New Roman" w:hAnsi="inherit" w:cs="Arial"/>
          <w:color w:val="000000"/>
          <w:sz w:val="24"/>
          <w:szCs w:val="24"/>
        </w:rPr>
        <w:t>групп</w:t>
      </w:r>
      <w:r>
        <w:rPr>
          <w:rFonts w:ascii="inherit" w:eastAsia="Times New Roman" w:hAnsi="inherit" w:cs="Arial"/>
          <w:color w:val="000000"/>
          <w:sz w:val="24"/>
          <w:szCs w:val="24"/>
        </w:rPr>
        <w:t>ы</w:t>
      </w:r>
      <w:r w:rsidRPr="00CC7282">
        <w:rPr>
          <w:rFonts w:ascii="inherit" w:eastAsia="Times New Roman" w:hAnsi="inherit" w:cs="Arial"/>
          <w:color w:val="000000"/>
          <w:sz w:val="24"/>
          <w:szCs w:val="24"/>
        </w:rPr>
        <w:t xml:space="preserve"> для детей дошкольного возраста</w:t>
      </w:r>
      <w:r w:rsidRPr="00CC72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C7282" w:rsidRPr="00CC7282" w:rsidRDefault="00CC7282" w:rsidP="00CC728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C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Режим работы</w:t>
      </w:r>
      <w:r w:rsidRPr="00CC72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МАДОУ</w:t>
      </w:r>
      <w:r w:rsidRPr="00CC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«Детский сад  № 1»</w:t>
      </w:r>
      <w:r w:rsidRPr="00CC72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CC7282" w:rsidRPr="00CC7282" w:rsidRDefault="00CC7282" w:rsidP="00CC728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CC7282">
        <w:rPr>
          <w:rFonts w:ascii="inherit" w:eastAsia="Times New Roman" w:hAnsi="inherit" w:cs="Arial"/>
          <w:color w:val="000000"/>
          <w:sz w:val="24"/>
          <w:szCs w:val="24"/>
        </w:rPr>
        <w:t>пятидневная рабочая неделя (выходные: суббота и воскресенье);</w:t>
      </w:r>
    </w:p>
    <w:p w:rsidR="00CC7282" w:rsidRPr="00CC7282" w:rsidRDefault="00CC7282" w:rsidP="00CC728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CC7282">
        <w:rPr>
          <w:rFonts w:ascii="inherit" w:eastAsia="Times New Roman" w:hAnsi="inherit" w:cs="Arial"/>
          <w:color w:val="000000"/>
          <w:sz w:val="24"/>
          <w:szCs w:val="24"/>
        </w:rPr>
        <w:t>дл</w:t>
      </w:r>
      <w:r>
        <w:rPr>
          <w:rFonts w:ascii="inherit" w:eastAsia="Times New Roman" w:hAnsi="inherit" w:cs="Arial"/>
          <w:color w:val="000000"/>
          <w:sz w:val="24"/>
          <w:szCs w:val="24"/>
        </w:rPr>
        <w:t>ительность функционирования – 10,5</w:t>
      </w:r>
      <w:r w:rsidRPr="00CC7282">
        <w:rPr>
          <w:rFonts w:ascii="inherit" w:eastAsia="Times New Roman" w:hAnsi="inherit" w:cs="Arial"/>
          <w:color w:val="000000"/>
          <w:sz w:val="24"/>
          <w:szCs w:val="24"/>
        </w:rPr>
        <w:t xml:space="preserve"> часов;</w:t>
      </w:r>
    </w:p>
    <w:p w:rsidR="00CC7282" w:rsidRPr="00CC7282" w:rsidRDefault="00CC7282" w:rsidP="00CC728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CC7282">
        <w:rPr>
          <w:rFonts w:ascii="inherit" w:eastAsia="Times New Roman" w:hAnsi="inherit" w:cs="Arial"/>
          <w:color w:val="000000"/>
          <w:sz w:val="24"/>
          <w:szCs w:val="24"/>
        </w:rPr>
        <w:t>режим работы – с 07:</w:t>
      </w:r>
      <w:r>
        <w:rPr>
          <w:rFonts w:ascii="inherit" w:eastAsia="Times New Roman" w:hAnsi="inherit" w:cs="Arial"/>
          <w:color w:val="000000"/>
          <w:sz w:val="24"/>
          <w:szCs w:val="24"/>
        </w:rPr>
        <w:t>45</w:t>
      </w:r>
      <w:r w:rsidRPr="00CC7282">
        <w:rPr>
          <w:rFonts w:ascii="inherit" w:eastAsia="Times New Roman" w:hAnsi="inherit" w:cs="Arial"/>
          <w:color w:val="000000"/>
          <w:sz w:val="24"/>
          <w:szCs w:val="24"/>
        </w:rPr>
        <w:t xml:space="preserve"> до 1</w:t>
      </w:r>
      <w:r>
        <w:rPr>
          <w:rFonts w:ascii="inherit" w:eastAsia="Times New Roman" w:hAnsi="inherit" w:cs="Arial"/>
          <w:color w:val="000000"/>
          <w:sz w:val="24"/>
          <w:szCs w:val="24"/>
        </w:rPr>
        <w:t>8:15</w:t>
      </w:r>
      <w:r w:rsidRPr="00CC7282">
        <w:rPr>
          <w:rFonts w:ascii="inherit" w:eastAsia="Times New Roman" w:hAnsi="inherit" w:cs="Arial"/>
          <w:color w:val="000000"/>
          <w:sz w:val="24"/>
          <w:szCs w:val="24"/>
        </w:rPr>
        <w:t>;</w:t>
      </w:r>
    </w:p>
    <w:p w:rsidR="00CC7282" w:rsidRPr="008D6FF2" w:rsidRDefault="00CC7282" w:rsidP="00CC7282">
      <w:pPr>
        <w:spacing w:after="0" w:line="240" w:lineRule="auto"/>
        <w:textAlignment w:val="baseline"/>
        <w:rPr>
          <w:rFonts w:ascii="Times New Roman" w:hAnsi="Times New Roman" w:cs="Times New Roman"/>
          <w:b/>
          <w:u w:val="single"/>
        </w:rPr>
      </w:pPr>
      <w:r w:rsidRPr="00CC728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Система управления МАДОУ </w:t>
      </w:r>
      <w:r w:rsidRPr="00CC7282">
        <w:rPr>
          <w:rFonts w:ascii="Times New Roman" w:hAnsi="Times New Roman" w:cs="Times New Roman" w:hint="eastAsia"/>
          <w:b/>
          <w:sz w:val="24"/>
          <w:szCs w:val="24"/>
          <w:u w:val="single"/>
        </w:rPr>
        <w:t>«</w:t>
      </w:r>
      <w:r w:rsidRPr="00CC7282">
        <w:rPr>
          <w:rFonts w:ascii="Times New Roman" w:hAnsi="Times New Roman" w:cs="Times New Roman"/>
          <w:b/>
          <w:sz w:val="24"/>
          <w:szCs w:val="24"/>
          <w:u w:val="single"/>
        </w:rPr>
        <w:t>Детский сад  № 1</w:t>
      </w:r>
      <w:r w:rsidRPr="00CC7282">
        <w:rPr>
          <w:rFonts w:ascii="Times New Roman" w:hAnsi="Times New Roman" w:cs="Times New Roman" w:hint="eastAsia"/>
          <w:b/>
          <w:sz w:val="24"/>
          <w:szCs w:val="24"/>
          <w:u w:val="single"/>
        </w:rPr>
        <w:t>»</w:t>
      </w:r>
      <w:r w:rsidRPr="00CC7282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образовательного Учреждения является руководитель образовательного </w:t>
      </w:r>
      <w:r w:rsidRPr="00CC7282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– заведующий, которая осуществляет руководство деятельностью Учреждения. Заведующий назначается постановлением </w:t>
      </w:r>
      <w:r w:rsidR="00A67F47" w:rsidRPr="00CC7282">
        <w:rPr>
          <w:rFonts w:ascii="Times New Roman" w:hAnsi="Times New Roman" w:cs="Times New Roman"/>
          <w:sz w:val="24"/>
          <w:szCs w:val="24"/>
        </w:rPr>
        <w:t>администрации Пионерского</w:t>
      </w:r>
      <w:r w:rsidRPr="00CC7282">
        <w:rPr>
          <w:rFonts w:ascii="Times New Roman" w:hAnsi="Times New Roman" w:cs="Times New Roman"/>
          <w:sz w:val="24"/>
          <w:szCs w:val="24"/>
        </w:rPr>
        <w:t xml:space="preserve"> городского округа. Коллегиальными органами управления МАДОУ</w:t>
      </w:r>
      <w:r w:rsidRPr="00CC7282">
        <w:rPr>
          <w:rFonts w:ascii="Times New Roman" w:hAnsi="Times New Roman" w:cs="Times New Roman" w:hint="eastAsia"/>
          <w:sz w:val="24"/>
          <w:szCs w:val="24"/>
        </w:rPr>
        <w:t>«</w:t>
      </w:r>
      <w:r w:rsidRPr="00CC7282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A67F47" w:rsidRPr="00CC7282">
        <w:rPr>
          <w:rFonts w:ascii="Times New Roman" w:hAnsi="Times New Roman" w:cs="Times New Roman"/>
          <w:sz w:val="24"/>
          <w:szCs w:val="24"/>
        </w:rPr>
        <w:t>сад №1» являются</w:t>
      </w:r>
      <w:r w:rsidRPr="008D6FF2">
        <w:rPr>
          <w:rFonts w:ascii="Times New Roman" w:hAnsi="Times New Roman" w:cs="Times New Roman"/>
        </w:rPr>
        <w:t xml:space="preserve"> общее собрание, педагогический совет, наблюдательный совет.</w:t>
      </w:r>
    </w:p>
    <w:p w:rsidR="00CC7282" w:rsidRPr="006E688E" w:rsidRDefault="00D77A0F" w:rsidP="006E688E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31680002"/>
      <w:r w:rsidRPr="006E688E">
        <w:rPr>
          <w:rFonts w:ascii="Times New Roman" w:hAnsi="Times New Roman" w:cs="Times New Roman"/>
          <w:color w:val="auto"/>
          <w:sz w:val="24"/>
          <w:szCs w:val="24"/>
        </w:rPr>
        <w:t>3.2.  Кадровая характеристика</w:t>
      </w:r>
      <w:bookmarkEnd w:id="4"/>
    </w:p>
    <w:p w:rsidR="00CC7282" w:rsidRPr="00CC7282" w:rsidRDefault="00CC7282" w:rsidP="00CC728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7282">
        <w:rPr>
          <w:rFonts w:ascii="Times New Roman" w:hAnsi="Times New Roman" w:cs="Times New Roman"/>
          <w:sz w:val="24"/>
          <w:szCs w:val="24"/>
        </w:rPr>
        <w:t xml:space="preserve">МАДОУ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1» </w:t>
      </w:r>
      <w:r w:rsidRPr="00CC7282">
        <w:rPr>
          <w:rFonts w:ascii="Times New Roman" w:hAnsi="Times New Roman" w:cs="Times New Roman"/>
          <w:sz w:val="24"/>
          <w:szCs w:val="24"/>
        </w:rPr>
        <w:t>укомплектовано кадрами на 100% от штатного расписания. В МАДОУ работают педагоги, имеющие профильное образование.</w:t>
      </w:r>
    </w:p>
    <w:p w:rsidR="00CC7282" w:rsidRPr="006E688E" w:rsidRDefault="00CC7282" w:rsidP="006E688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C7282">
        <w:rPr>
          <w:rFonts w:ascii="Times New Roman" w:hAnsi="Times New Roman" w:cs="Times New Roman"/>
          <w:sz w:val="24"/>
          <w:szCs w:val="24"/>
        </w:rPr>
        <w:t> </w:t>
      </w:r>
      <w:r w:rsidRPr="00CC7282">
        <w:rPr>
          <w:rFonts w:ascii="Times New Roman" w:hAnsi="Times New Roman" w:cs="Times New Roman"/>
          <w:b/>
          <w:sz w:val="24"/>
          <w:szCs w:val="24"/>
        </w:rPr>
        <w:t>Таблица № 1 Характеристика кадрового обеспечения образовательного процесса по уровнюобразования на 01.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C7282">
        <w:rPr>
          <w:rFonts w:ascii="Times New Roman" w:hAnsi="Times New Roman" w:cs="Times New Roman"/>
          <w:b/>
          <w:sz w:val="24"/>
          <w:szCs w:val="24"/>
        </w:rPr>
        <w:t>.2022</w:t>
      </w:r>
      <w:r w:rsidRPr="00CC728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7"/>
        <w:tblW w:w="0" w:type="auto"/>
        <w:tblLook w:val="04A0"/>
      </w:tblPr>
      <w:tblGrid>
        <w:gridCol w:w="3190"/>
        <w:gridCol w:w="1380"/>
        <w:gridCol w:w="1810"/>
        <w:gridCol w:w="1485"/>
        <w:gridCol w:w="1706"/>
      </w:tblGrid>
      <w:tr w:rsidR="00CC7282" w:rsidTr="00CC7282">
        <w:tc>
          <w:tcPr>
            <w:tcW w:w="3190" w:type="dxa"/>
          </w:tcPr>
          <w:p w:rsidR="00CC7282" w:rsidRPr="008D6FF2" w:rsidRDefault="00175E11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3190" w:type="dxa"/>
            <w:gridSpan w:val="2"/>
          </w:tcPr>
          <w:p w:rsidR="00CC7282" w:rsidRPr="008D6FF2" w:rsidRDefault="00175E11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 образование</w:t>
            </w:r>
          </w:p>
        </w:tc>
        <w:tc>
          <w:tcPr>
            <w:tcW w:w="3191" w:type="dxa"/>
            <w:gridSpan w:val="2"/>
          </w:tcPr>
          <w:p w:rsidR="00CC7282" w:rsidRPr="008D6FF2" w:rsidRDefault="00175E11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Среднее специальное образование</w:t>
            </w:r>
          </w:p>
        </w:tc>
      </w:tr>
      <w:tr w:rsidR="00175E11" w:rsidTr="00175E11">
        <w:tc>
          <w:tcPr>
            <w:tcW w:w="3190" w:type="dxa"/>
            <w:vMerge w:val="restart"/>
          </w:tcPr>
          <w:p w:rsidR="00175E11" w:rsidRDefault="00175E11" w:rsidP="00CC728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E11" w:rsidRPr="00175E11" w:rsidRDefault="008D6FF2" w:rsidP="0017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75E11" w:rsidRPr="008D6FF2" w:rsidRDefault="00175E11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175E11" w:rsidRPr="008D6FF2" w:rsidRDefault="00175E11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175E11" w:rsidRPr="008D6FF2" w:rsidRDefault="00175E11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5E11" w:rsidRPr="008D6FF2" w:rsidRDefault="00175E11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6FF2" w:rsidTr="008D6FF2">
        <w:trPr>
          <w:trHeight w:val="325"/>
        </w:trPr>
        <w:tc>
          <w:tcPr>
            <w:tcW w:w="3190" w:type="dxa"/>
            <w:vMerge/>
          </w:tcPr>
          <w:p w:rsidR="008D6FF2" w:rsidRDefault="008D6FF2" w:rsidP="00CC728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8D6FF2" w:rsidRDefault="008D6FF2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8D6FF2" w:rsidRDefault="008D6FF2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D6FF2" w:rsidRDefault="008D6FF2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D6FF2" w:rsidRDefault="008D6FF2" w:rsidP="008D6FF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C7282" w:rsidRPr="00CC7282" w:rsidRDefault="00CC7282" w:rsidP="00CC728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6FF2" w:rsidRPr="008D6FF2" w:rsidRDefault="008D6FF2" w:rsidP="006E688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D6FF2">
        <w:rPr>
          <w:rFonts w:ascii="Times New Roman" w:hAnsi="Times New Roman" w:cs="Times New Roman"/>
          <w:b/>
          <w:sz w:val="24"/>
          <w:szCs w:val="24"/>
        </w:rPr>
        <w:t>Таблица № 2 Характеристика кадрового обеспечения образовательного процесса по уровню квалификации</w:t>
      </w:r>
      <w:r>
        <w:rPr>
          <w:rFonts w:ascii="Times New Roman" w:hAnsi="Times New Roman" w:cs="Times New Roman"/>
          <w:b/>
          <w:sz w:val="24"/>
          <w:szCs w:val="24"/>
        </w:rPr>
        <w:t>на 01.12</w:t>
      </w:r>
      <w:r w:rsidRPr="008D6FF2">
        <w:rPr>
          <w:rFonts w:ascii="Times New Roman" w:hAnsi="Times New Roman" w:cs="Times New Roman"/>
          <w:b/>
          <w:sz w:val="24"/>
          <w:szCs w:val="24"/>
        </w:rPr>
        <w:t>.2022</w:t>
      </w:r>
    </w:p>
    <w:tbl>
      <w:tblPr>
        <w:tblStyle w:val="a7"/>
        <w:tblW w:w="9606" w:type="dxa"/>
        <w:tblLook w:val="04A0"/>
      </w:tblPr>
      <w:tblGrid>
        <w:gridCol w:w="1526"/>
        <w:gridCol w:w="1455"/>
        <w:gridCol w:w="1527"/>
        <w:gridCol w:w="1395"/>
        <w:gridCol w:w="1518"/>
        <w:gridCol w:w="1277"/>
        <w:gridCol w:w="908"/>
      </w:tblGrid>
      <w:tr w:rsidR="008D6FF2" w:rsidTr="008D6FF2">
        <w:trPr>
          <w:trHeight w:val="715"/>
        </w:trPr>
        <w:tc>
          <w:tcPr>
            <w:tcW w:w="1526" w:type="dxa"/>
          </w:tcPr>
          <w:p w:rsidR="008D6FF2" w:rsidRPr="008D6FF2" w:rsidRDefault="008D6FF2" w:rsidP="008D6F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2982" w:type="dxa"/>
            <w:gridSpan w:val="2"/>
          </w:tcPr>
          <w:p w:rsidR="008D6FF2" w:rsidRPr="008D6FF2" w:rsidRDefault="008D6FF2" w:rsidP="008D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Высшая квалификационная</w:t>
            </w:r>
          </w:p>
          <w:p w:rsidR="008D6FF2" w:rsidRPr="008D6FF2" w:rsidRDefault="008D6FF2" w:rsidP="008D6FF2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</w:t>
            </w:r>
          </w:p>
        </w:tc>
        <w:tc>
          <w:tcPr>
            <w:tcW w:w="2913" w:type="dxa"/>
            <w:gridSpan w:val="2"/>
          </w:tcPr>
          <w:p w:rsidR="008D6FF2" w:rsidRPr="008D6FF2" w:rsidRDefault="008D6FF2" w:rsidP="008D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:rsidR="008D6FF2" w:rsidRPr="008D6FF2" w:rsidRDefault="008D6FF2" w:rsidP="008D6FF2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  <w:p w:rsidR="008D6FF2" w:rsidRPr="008D6FF2" w:rsidRDefault="008D6FF2" w:rsidP="008D6F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 w:rsidR="008D6FF2" w:rsidRPr="008D6FF2" w:rsidRDefault="008D6FF2" w:rsidP="008D6F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Соответствие занимаемой должности</w:t>
            </w:r>
          </w:p>
        </w:tc>
      </w:tr>
      <w:tr w:rsidR="008D6FF2" w:rsidTr="008D6FF2">
        <w:tc>
          <w:tcPr>
            <w:tcW w:w="1526" w:type="dxa"/>
            <w:vMerge w:val="restart"/>
          </w:tcPr>
          <w:p w:rsidR="008D6FF2" w:rsidRDefault="008D6FF2" w:rsidP="008D6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D6FF2" w:rsidRPr="008D6FF2" w:rsidRDefault="008D6FF2" w:rsidP="00813E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8D6FF2" w:rsidRPr="008D6FF2" w:rsidRDefault="008D6FF2" w:rsidP="00813E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D6FF2" w:rsidRPr="008D6FF2" w:rsidRDefault="008D6FF2" w:rsidP="00813E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D6FF2" w:rsidRPr="008D6FF2" w:rsidRDefault="008D6FF2" w:rsidP="00813E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D6FF2" w:rsidRPr="008D6FF2" w:rsidRDefault="008D6FF2" w:rsidP="00813E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8D6FF2" w:rsidRPr="008D6FF2" w:rsidRDefault="008D6FF2" w:rsidP="00813E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6FF2" w:rsidTr="008D6FF2">
        <w:tc>
          <w:tcPr>
            <w:tcW w:w="1526" w:type="dxa"/>
            <w:vMerge/>
          </w:tcPr>
          <w:p w:rsidR="008D6FF2" w:rsidRDefault="008D6FF2" w:rsidP="00C8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D6FF2" w:rsidRDefault="008D6FF2" w:rsidP="00C8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8D6FF2" w:rsidRDefault="00C80753" w:rsidP="00C8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17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D6FF2" w:rsidRDefault="008D6FF2" w:rsidP="00C8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D6FF2" w:rsidRDefault="00C80753" w:rsidP="00C8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D6FF2" w:rsidRDefault="008D6FF2" w:rsidP="00C8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8D6FF2" w:rsidRDefault="00C80753" w:rsidP="00C8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66</w:t>
            </w:r>
          </w:p>
        </w:tc>
      </w:tr>
    </w:tbl>
    <w:p w:rsidR="00D5403B" w:rsidRPr="008D6FF2" w:rsidRDefault="00D5403B" w:rsidP="00C8075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</w:p>
    <w:p w:rsidR="000048B4" w:rsidRPr="000048B4" w:rsidRDefault="000048B4" w:rsidP="000048B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48B4">
        <w:rPr>
          <w:rFonts w:ascii="Times New Roman" w:hAnsi="Times New Roman" w:cs="Times New Roman"/>
          <w:b/>
          <w:sz w:val="24"/>
          <w:szCs w:val="24"/>
        </w:rPr>
        <w:t>Таблица № 3</w:t>
      </w:r>
    </w:p>
    <w:p w:rsidR="000048B4" w:rsidRPr="000048B4" w:rsidRDefault="000048B4" w:rsidP="006E688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0048B4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</w:t>
      </w:r>
      <w:r>
        <w:rPr>
          <w:rFonts w:ascii="Times New Roman" w:hAnsi="Times New Roman" w:cs="Times New Roman"/>
          <w:b/>
        </w:rPr>
        <w:t xml:space="preserve"> работников МАДОУ «Детский сад № 1»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048B4" w:rsidTr="000048B4">
        <w:tc>
          <w:tcPr>
            <w:tcW w:w="4785" w:type="dxa"/>
          </w:tcPr>
          <w:p w:rsidR="000048B4" w:rsidRPr="000048B4" w:rsidRDefault="000048B4" w:rsidP="000048B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4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786" w:type="dxa"/>
          </w:tcPr>
          <w:p w:rsidR="000048B4" w:rsidRPr="000048B4" w:rsidRDefault="000048B4" w:rsidP="000048B4">
            <w:pPr>
              <w:tabs>
                <w:tab w:val="left" w:pos="144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4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</w:tr>
      <w:tr w:rsidR="000048B4" w:rsidTr="000048B4">
        <w:tc>
          <w:tcPr>
            <w:tcW w:w="4785" w:type="dxa"/>
          </w:tcPr>
          <w:p w:rsidR="000048B4" w:rsidRPr="000048B4" w:rsidRDefault="000048B4" w:rsidP="000048B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4">
              <w:rPr>
                <w:rFonts w:ascii="Times New Roman" w:hAnsi="Times New Roman" w:cs="Times New Roman"/>
                <w:sz w:val="24"/>
                <w:szCs w:val="24"/>
              </w:rPr>
              <w:t>Из них прошли курсы повышенияквалификации</w:t>
            </w:r>
          </w:p>
        </w:tc>
        <w:tc>
          <w:tcPr>
            <w:tcW w:w="4786" w:type="dxa"/>
          </w:tcPr>
          <w:p w:rsidR="000048B4" w:rsidRPr="000048B4" w:rsidRDefault="000048B4" w:rsidP="000048B4">
            <w:pPr>
              <w:tabs>
                <w:tab w:val="left" w:pos="1395"/>
              </w:tabs>
              <w:spacing w:line="540" w:lineRule="atLeast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5" w:name="_Toc131677594"/>
            <w:bookmarkStart w:id="6" w:name="_Toc131677943"/>
            <w:bookmarkStart w:id="7" w:name="_Toc131679568"/>
            <w:bookmarkStart w:id="8" w:name="_Toc131680003"/>
            <w:r w:rsidRPr="00004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5"/>
            <w:bookmarkEnd w:id="6"/>
            <w:bookmarkEnd w:id="7"/>
            <w:bookmarkEnd w:id="8"/>
          </w:p>
        </w:tc>
      </w:tr>
    </w:tbl>
    <w:p w:rsidR="000048B4" w:rsidRPr="00477842" w:rsidRDefault="000048B4" w:rsidP="0047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842">
        <w:rPr>
          <w:rFonts w:ascii="Times New Roman" w:eastAsia="Times New Roman" w:hAnsi="Times New Roman" w:cs="Times New Roman"/>
          <w:sz w:val="24"/>
          <w:szCs w:val="24"/>
        </w:rPr>
        <w:t>Всего в МАДОУ на 01.12.2022 – 6 педагогов, укомплектованность педагоги</w:t>
      </w:r>
      <w:r w:rsidR="00C80753" w:rsidRPr="00477842">
        <w:rPr>
          <w:rFonts w:ascii="Times New Roman" w:eastAsia="Times New Roman" w:hAnsi="Times New Roman" w:cs="Times New Roman"/>
          <w:sz w:val="24"/>
          <w:szCs w:val="24"/>
        </w:rPr>
        <w:t>ческими кадрами – 100% в т.ч. 17 % (1</w:t>
      </w:r>
      <w:r w:rsidRPr="00477842">
        <w:rPr>
          <w:rFonts w:ascii="Times New Roman" w:eastAsia="Times New Roman" w:hAnsi="Times New Roman" w:cs="Times New Roman"/>
          <w:sz w:val="24"/>
          <w:szCs w:val="24"/>
        </w:rPr>
        <w:t xml:space="preserve"> педагогов) имеют высше</w:t>
      </w:r>
      <w:r w:rsidR="00C80753" w:rsidRPr="00477842">
        <w:rPr>
          <w:rFonts w:ascii="Times New Roman" w:eastAsia="Times New Roman" w:hAnsi="Times New Roman" w:cs="Times New Roman"/>
          <w:sz w:val="24"/>
          <w:szCs w:val="24"/>
        </w:rPr>
        <w:t xml:space="preserve">е педагогическое образование; 3 </w:t>
      </w:r>
      <w:r w:rsidRPr="00477842">
        <w:rPr>
          <w:rFonts w:ascii="Times New Roman" w:eastAsia="Times New Roman" w:hAnsi="Times New Roman" w:cs="Times New Roman"/>
          <w:sz w:val="24"/>
          <w:szCs w:val="24"/>
        </w:rPr>
        <w:t>% (1</w:t>
      </w:r>
      <w:r w:rsidR="00C80753" w:rsidRPr="0047784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7842">
        <w:rPr>
          <w:rFonts w:ascii="Times New Roman" w:eastAsia="Times New Roman" w:hAnsi="Times New Roman" w:cs="Times New Roman"/>
          <w:sz w:val="24"/>
          <w:szCs w:val="24"/>
        </w:rPr>
        <w:t xml:space="preserve">педагогов) имеют среднее педагогическое образование; </w:t>
      </w:r>
      <w:r w:rsidR="00C80753" w:rsidRPr="00477842">
        <w:rPr>
          <w:rFonts w:ascii="Times New Roman" w:eastAsia="Times New Roman" w:hAnsi="Times New Roman" w:cs="Times New Roman"/>
          <w:sz w:val="24"/>
          <w:szCs w:val="24"/>
        </w:rPr>
        <w:t>17% (1 педагог</w:t>
      </w:r>
      <w:r w:rsidRPr="00477842">
        <w:rPr>
          <w:rFonts w:ascii="Times New Roman" w:eastAsia="Times New Roman" w:hAnsi="Times New Roman" w:cs="Times New Roman"/>
          <w:sz w:val="24"/>
          <w:szCs w:val="24"/>
        </w:rPr>
        <w:t xml:space="preserve">) имеют высшую квалификационную категорию; </w:t>
      </w:r>
      <w:r w:rsidR="00C80753" w:rsidRPr="00477842">
        <w:rPr>
          <w:rFonts w:ascii="Times New Roman" w:eastAsia="Times New Roman" w:hAnsi="Times New Roman" w:cs="Times New Roman"/>
          <w:sz w:val="24"/>
          <w:szCs w:val="24"/>
        </w:rPr>
        <w:t>17 % (1 педагог</w:t>
      </w:r>
      <w:r w:rsidRPr="00477842">
        <w:rPr>
          <w:rFonts w:ascii="Times New Roman" w:eastAsia="Times New Roman" w:hAnsi="Times New Roman" w:cs="Times New Roman"/>
          <w:sz w:val="24"/>
          <w:szCs w:val="24"/>
        </w:rPr>
        <w:t>) имеют 1 квалификационную категорию;</w:t>
      </w:r>
    </w:p>
    <w:p w:rsidR="000048B4" w:rsidRPr="00477842" w:rsidRDefault="00C80753" w:rsidP="0047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842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="000048B4" w:rsidRPr="00477842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47784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0048B4" w:rsidRPr="00477842">
        <w:rPr>
          <w:rFonts w:ascii="Times New Roman" w:eastAsia="Times New Roman" w:hAnsi="Times New Roman" w:cs="Times New Roman"/>
          <w:sz w:val="24"/>
          <w:szCs w:val="24"/>
        </w:rPr>
        <w:t>педагога) – молодые специалисты.</w:t>
      </w:r>
    </w:p>
    <w:p w:rsidR="000048B4" w:rsidRPr="00477842" w:rsidRDefault="000048B4" w:rsidP="00D7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42">
        <w:rPr>
          <w:rFonts w:ascii="Times New Roman" w:eastAsia="Times New Roman" w:hAnsi="Times New Roman" w:cs="Times New Roman"/>
          <w:sz w:val="24"/>
          <w:szCs w:val="24"/>
        </w:rPr>
        <w:t>100% педагогов прошли обучение по программам повышения квалификации.</w:t>
      </w:r>
    </w:p>
    <w:p w:rsidR="000048B4" w:rsidRPr="00477842" w:rsidRDefault="000048B4" w:rsidP="00D7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42">
        <w:rPr>
          <w:rFonts w:ascii="Times New Roman" w:eastAsia="Times New Roman" w:hAnsi="Times New Roman" w:cs="Times New Roman"/>
          <w:sz w:val="24"/>
          <w:szCs w:val="24"/>
        </w:rPr>
        <w:t>Для повышения профессионального мастерства с педагогами МАДОУ проводятся обучающие семинары, мастер-классы, консультации, педагогические гостиные, педагогические советы в форме «круглого стола», открытые просмотры различных мероприятий и непосредственной образовательной деятельности.</w:t>
      </w:r>
    </w:p>
    <w:p w:rsidR="00D77A0F" w:rsidRDefault="000048B4" w:rsidP="00D7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4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активно транслируют свой опыт. Учреждение является </w:t>
      </w:r>
      <w:r w:rsidR="00477842" w:rsidRPr="00477842">
        <w:rPr>
          <w:rFonts w:ascii="Times New Roman" w:eastAsia="Times New Roman" w:hAnsi="Times New Roman" w:cs="Times New Roman"/>
          <w:sz w:val="24"/>
          <w:szCs w:val="24"/>
        </w:rPr>
        <w:t xml:space="preserve">ресурсной площадкой </w:t>
      </w:r>
      <w:r w:rsidR="00477842">
        <w:rPr>
          <w:rFonts w:ascii="Times New Roman" w:eastAsia="Times New Roman" w:hAnsi="Times New Roman" w:cs="Times New Roman"/>
          <w:sz w:val="24"/>
          <w:szCs w:val="24"/>
        </w:rPr>
        <w:t>Регионального центра по духовно-нравственному воспитанию. Калининградской области.</w:t>
      </w:r>
    </w:p>
    <w:p w:rsidR="00477842" w:rsidRPr="006E688E" w:rsidRDefault="00477842" w:rsidP="006E688E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9" w:name="_Toc131680004"/>
      <w:r w:rsidRPr="006E688E">
        <w:rPr>
          <w:rFonts w:ascii="Times New Roman" w:eastAsia="Times New Roman" w:hAnsi="Times New Roman" w:cs="Times New Roman"/>
          <w:color w:val="auto"/>
          <w:sz w:val="24"/>
          <w:szCs w:val="24"/>
        </w:rPr>
        <w:t>3.3.  Материально-техническое обеспечение</w:t>
      </w:r>
      <w:bookmarkEnd w:id="9"/>
    </w:p>
    <w:p w:rsidR="00EA7B25" w:rsidRPr="0053228B" w:rsidRDefault="00477842" w:rsidP="006E6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A0F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созданы все условия для полноценного развития детей. Работа всего персонала направлена на создание комфорта, уюта, положительного эмоционального </w:t>
      </w:r>
      <w:r w:rsidR="006E688E">
        <w:rPr>
          <w:rFonts w:ascii="Times New Roman" w:eastAsia="Times New Roman" w:hAnsi="Times New Roman" w:cs="Times New Roman"/>
          <w:sz w:val="24"/>
          <w:szCs w:val="24"/>
        </w:rPr>
        <w:t xml:space="preserve">климата. В </w:t>
      </w:r>
      <w:r w:rsidRPr="00D77A0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A67F47" w:rsidRPr="00D77A0F">
        <w:rPr>
          <w:rFonts w:ascii="Times New Roman" w:eastAsia="Times New Roman" w:hAnsi="Times New Roman" w:cs="Times New Roman"/>
          <w:sz w:val="24"/>
          <w:szCs w:val="24"/>
        </w:rPr>
        <w:t xml:space="preserve">функционируют:  </w:t>
      </w:r>
      <w:r w:rsidR="00EA7B25" w:rsidRPr="00D77A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A7B25" w:rsidRPr="0053228B">
        <w:rPr>
          <w:rFonts w:ascii="Times New Roman" w:eastAsia="Times New Roman" w:hAnsi="Times New Roman" w:cs="Times New Roman"/>
          <w:b/>
          <w:sz w:val="24"/>
          <w:szCs w:val="24"/>
        </w:rPr>
        <w:t>Таблица № 4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A7B25" w:rsidTr="00EA7B25">
        <w:tc>
          <w:tcPr>
            <w:tcW w:w="4785" w:type="dxa"/>
          </w:tcPr>
          <w:p w:rsidR="00EA7B25" w:rsidRPr="0053228B" w:rsidRDefault="00EA7B25" w:rsidP="0053228B">
            <w:pPr>
              <w:spacing w:after="225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228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Название</w:t>
            </w:r>
          </w:p>
        </w:tc>
        <w:tc>
          <w:tcPr>
            <w:tcW w:w="4786" w:type="dxa"/>
          </w:tcPr>
          <w:p w:rsidR="00EA7B25" w:rsidRPr="0053228B" w:rsidRDefault="00EA7B25" w:rsidP="0053228B">
            <w:pPr>
              <w:spacing w:after="225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228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Количество</w:t>
            </w:r>
          </w:p>
        </w:tc>
      </w:tr>
      <w:tr w:rsidR="00EA7B25" w:rsidTr="00EA7B25">
        <w:tc>
          <w:tcPr>
            <w:tcW w:w="4785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lastRenderedPageBreak/>
              <w:t>Г</w:t>
            </w:r>
            <w:r w:rsidRP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рупповые помещения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7B25" w:rsidTr="00EA7B25">
        <w:tc>
          <w:tcPr>
            <w:tcW w:w="4785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Музыкально-спортивный</w:t>
            </w:r>
            <w:r w:rsidRP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 зал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B25" w:rsidTr="00EA7B25">
        <w:tc>
          <w:tcPr>
            <w:tcW w:w="4785" w:type="dxa"/>
          </w:tcPr>
          <w:p w:rsidR="00EA7B25" w:rsidRDefault="00D84BAB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сенсорная комната, к</w:t>
            </w:r>
            <w:r w:rsidR="00EA7B25" w:rsidRP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абинет учителя – логопеда</w:t>
            </w:r>
            <w:r w:rsid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, педагога психолога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B25" w:rsidTr="00EA7B25">
        <w:tc>
          <w:tcPr>
            <w:tcW w:w="4785" w:type="dxa"/>
          </w:tcPr>
          <w:p w:rsidR="00EA7B25" w:rsidRPr="00EA7B25" w:rsidRDefault="00EA7B25" w:rsidP="0053228B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B25" w:rsidTr="00EA7B25">
        <w:tc>
          <w:tcPr>
            <w:tcW w:w="4785" w:type="dxa"/>
          </w:tcPr>
          <w:p w:rsidR="00EA7B25" w:rsidRPr="00EA7B25" w:rsidRDefault="00EA7B25" w:rsidP="0053228B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Кабинет заведующего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B25" w:rsidTr="00EA7B25">
        <w:tc>
          <w:tcPr>
            <w:tcW w:w="4785" w:type="dxa"/>
          </w:tcPr>
          <w:p w:rsidR="00EA7B25" w:rsidRPr="00EA7B25" w:rsidRDefault="00EA7B25" w:rsidP="0053228B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Методический кабинет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B25" w:rsidTr="00EA7B25">
        <w:tc>
          <w:tcPr>
            <w:tcW w:w="4785" w:type="dxa"/>
          </w:tcPr>
          <w:p w:rsidR="00EA7B25" w:rsidRPr="00EA7B25" w:rsidRDefault="00A67F47" w:rsidP="0053228B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Кабинет заведующего хоз</w:t>
            </w:r>
            <w:r w:rsid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яйством, бухгалтера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B25" w:rsidTr="00EA7B25">
        <w:tc>
          <w:tcPr>
            <w:tcW w:w="4785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EA7B2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Медицинский 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7B25" w:rsidTr="00EA7B25">
        <w:tc>
          <w:tcPr>
            <w:tcW w:w="4785" w:type="dxa"/>
          </w:tcPr>
          <w:p w:rsidR="00EA7B25" w:rsidRPr="00EA7B25" w:rsidRDefault="00EA7B25" w:rsidP="0053228B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Изолятор</w:t>
            </w:r>
          </w:p>
        </w:tc>
        <w:tc>
          <w:tcPr>
            <w:tcW w:w="4786" w:type="dxa"/>
          </w:tcPr>
          <w:p w:rsidR="00EA7B25" w:rsidRDefault="00EA7B25" w:rsidP="0053228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7B25" w:rsidRPr="00D84BAB" w:rsidRDefault="00D84BAB" w:rsidP="005322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Детский сад имеет все виды благоустройства: водопровод, канализацию, централизованное отопление, на первом этаже теплые полы. На первых этажах расположены групповые ячейки для детей младшего-среднего, старшего </w:t>
      </w:r>
      <w:r w:rsidR="00A67F47" w:rsidRPr="00D84BAB">
        <w:rPr>
          <w:rFonts w:ascii="Times New Roman" w:eastAsia="Times New Roman" w:hAnsi="Times New Roman" w:cs="Times New Roman"/>
          <w:sz w:val="24"/>
          <w:szCs w:val="24"/>
        </w:rPr>
        <w:t>возраста. Также</w:t>
      </w: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 на первом этаже детского сада находятся п</w:t>
      </w:r>
      <w:r w:rsidR="00A67F47">
        <w:rPr>
          <w:rFonts w:ascii="Times New Roman" w:eastAsia="Times New Roman" w:hAnsi="Times New Roman" w:cs="Times New Roman"/>
          <w:sz w:val="24"/>
          <w:szCs w:val="24"/>
        </w:rPr>
        <w:t>ищеблок кабинет заведующего хозяй</w:t>
      </w:r>
      <w:r w:rsidRPr="00D84BAB">
        <w:rPr>
          <w:rFonts w:ascii="Times New Roman" w:eastAsia="Times New Roman" w:hAnsi="Times New Roman" w:cs="Times New Roman"/>
          <w:sz w:val="24"/>
          <w:szCs w:val="24"/>
        </w:rPr>
        <w:t>ством, бухгалтера. На втором этаже групповая ячейка дл</w:t>
      </w:r>
      <w:r w:rsidR="00A67F47">
        <w:rPr>
          <w:rFonts w:ascii="Times New Roman" w:eastAsia="Times New Roman" w:hAnsi="Times New Roman" w:cs="Times New Roman"/>
          <w:sz w:val="24"/>
          <w:szCs w:val="24"/>
        </w:rPr>
        <w:t>я детей подготовительной к школе группы,</w:t>
      </w: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 музыкально-физкультурный зал, методический кабинет, </w:t>
      </w:r>
      <w:r w:rsidR="00A67F47" w:rsidRPr="00D84BAB">
        <w:rPr>
          <w:rFonts w:ascii="Times New Roman" w:eastAsia="Times New Roman" w:hAnsi="Times New Roman" w:cs="Times New Roman"/>
          <w:sz w:val="24"/>
          <w:szCs w:val="24"/>
        </w:rPr>
        <w:t>сенсорная комната,</w:t>
      </w: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 совмещенная с кабинетом учителя-логопеда и педагога психолога.  </w:t>
      </w:r>
    </w:p>
    <w:p w:rsidR="00D84BAB" w:rsidRDefault="00D84BAB" w:rsidP="00D84B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>Площадь групповых помещений на одного воспитанника составляет не менее 2 кв.м на каждого ребенка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693" w:rsidRDefault="00D84BAB" w:rsidP="00D84B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>Для решения задач художественно – эстетического цикла в детском саду имеются</w:t>
      </w:r>
      <w:r w:rsidR="00C86693">
        <w:rPr>
          <w:rFonts w:ascii="Times New Roman" w:eastAsia="Times New Roman" w:hAnsi="Times New Roman" w:cs="Times New Roman"/>
          <w:sz w:val="24"/>
          <w:szCs w:val="24"/>
        </w:rPr>
        <w:t xml:space="preserve"> красиво </w:t>
      </w:r>
      <w:r w:rsidR="00A67F47">
        <w:rPr>
          <w:rFonts w:ascii="Times New Roman" w:eastAsia="Times New Roman" w:hAnsi="Times New Roman" w:cs="Times New Roman"/>
          <w:sz w:val="24"/>
          <w:szCs w:val="24"/>
        </w:rPr>
        <w:t>оформленный</w:t>
      </w:r>
      <w:r w:rsidR="00C86693">
        <w:rPr>
          <w:rFonts w:ascii="Times New Roman" w:eastAsia="Times New Roman" w:hAnsi="Times New Roman" w:cs="Times New Roman"/>
          <w:sz w:val="24"/>
          <w:szCs w:val="24"/>
        </w:rPr>
        <w:t xml:space="preserve"> музыкально-спортивный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6693">
        <w:rPr>
          <w:rFonts w:ascii="Times New Roman" w:eastAsia="Times New Roman" w:hAnsi="Times New Roman" w:cs="Times New Roman"/>
          <w:sz w:val="24"/>
          <w:szCs w:val="24"/>
        </w:rPr>
        <w:t>Он предназначен</w:t>
      </w:r>
      <w:r w:rsidR="00C86693" w:rsidRPr="00D84BAB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занятий, развлечений и праздников, театрализованных постановок, проведения дополнительных образовательных услуг</w:t>
      </w:r>
      <w:r w:rsidR="00C86693">
        <w:rPr>
          <w:rFonts w:ascii="Times New Roman" w:hAnsi="Times New Roman" w:cs="Times New Roman"/>
          <w:sz w:val="24"/>
          <w:szCs w:val="24"/>
        </w:rPr>
        <w:t>.</w:t>
      </w:r>
      <w:r w:rsidR="00A67F47">
        <w:rPr>
          <w:rFonts w:ascii="Times New Roman" w:hAnsi="Times New Roman" w:cs="Times New Roman"/>
          <w:sz w:val="24"/>
          <w:szCs w:val="24"/>
        </w:rPr>
        <w:t>Зал оснащен</w:t>
      </w:r>
      <w:r w:rsidR="00C86693" w:rsidRPr="007A50F0">
        <w:rPr>
          <w:rFonts w:ascii="Times New Roman" w:hAnsi="Times New Roman" w:cs="Times New Roman"/>
          <w:sz w:val="24"/>
          <w:szCs w:val="24"/>
        </w:rPr>
        <w:t xml:space="preserve"> необходимым оборудованием, располагающим к творчеству, театрализации, музицированию (акустическая система с комплектом 4-х радиомикрофонов,</w:t>
      </w:r>
      <w:r w:rsidR="00C86693">
        <w:rPr>
          <w:rFonts w:ascii="Times New Roman" w:eastAsia="Times New Roman" w:hAnsi="Times New Roman" w:cs="Times New Roman"/>
          <w:sz w:val="24"/>
          <w:szCs w:val="24"/>
        </w:rPr>
        <w:t>музыкальный центр,</w:t>
      </w:r>
      <w:r w:rsidR="00C86693" w:rsidRPr="00D84BAB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C86693">
        <w:rPr>
          <w:rFonts w:ascii="Times New Roman" w:eastAsia="Times New Roman" w:hAnsi="Times New Roman" w:cs="Times New Roman"/>
          <w:sz w:val="24"/>
          <w:szCs w:val="24"/>
        </w:rPr>
        <w:t>нтезатор,</w:t>
      </w:r>
      <w:r w:rsidR="00C86693" w:rsidRPr="007A50F0">
        <w:rPr>
          <w:rFonts w:ascii="Times New Roman" w:hAnsi="Times New Roman" w:cs="Times New Roman"/>
          <w:sz w:val="24"/>
          <w:szCs w:val="24"/>
        </w:rPr>
        <w:t xml:space="preserve"> детские музыкальные инструменты, дидактические музыкальные игры, видео- и аудиотека, костюмы для выступлений, развлечений – детские и взрослые, маски и пр.).</w:t>
      </w:r>
    </w:p>
    <w:p w:rsidR="00697968" w:rsidRDefault="00D84BAB" w:rsidP="00D77A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>В детском саду созданы условия для полноценной двигательной деятельности детей, повышения функциональных возможностей</w:t>
      </w:r>
      <w:r w:rsidR="00C86693">
        <w:rPr>
          <w:rFonts w:ascii="Times New Roman" w:eastAsia="Times New Roman" w:hAnsi="Times New Roman" w:cs="Times New Roman"/>
          <w:sz w:val="24"/>
          <w:szCs w:val="24"/>
        </w:rPr>
        <w:t xml:space="preserve"> детского организма. В наличии имеится стандартное, так и нетрадиционное</w:t>
      </w: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оборудованием. Физкультурное оборудование соответствует требованиям СанПин. Для занятий с детьми используется современное оборудование: гимнастические скамейки, баскетбольный щит, массажеры, тренажеры,</w:t>
      </w:r>
      <w:r w:rsidR="00C86693" w:rsidRPr="007A50F0">
        <w:rPr>
          <w:rFonts w:ascii="Times New Roman" w:hAnsi="Times New Roman" w:cs="Times New Roman"/>
          <w:sz w:val="24"/>
          <w:szCs w:val="24"/>
        </w:rPr>
        <w:t xml:space="preserve">дорожка «Равновесие», тоннель раскладной, дорожка тактильная «Волна», </w:t>
      </w: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сухой бассейн, обручи и мячи разных размеров, гантели, палки для спортивной ходьбы и многое другое. Физкультурные уголки с набором спортинвентаря оборудованы в каждой группе. На территории прогулочных участков установлены малые архитектурные формы, на физкультурном участке – спортивное оборудование. </w:t>
      </w:r>
    </w:p>
    <w:p w:rsidR="00697968" w:rsidRPr="00697968" w:rsidRDefault="00697968" w:rsidP="0069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0F0">
        <w:rPr>
          <w:rFonts w:ascii="Times New Roman" w:hAnsi="Times New Roman" w:cs="Times New Roman"/>
          <w:sz w:val="24"/>
          <w:szCs w:val="24"/>
        </w:rPr>
        <w:t xml:space="preserve">Сенсорная комната, совмещенная с кабинетом учителя – логопеда и педагога-психолога. Оснащена современными методическими материалами и оборудованием: ковер «Звездное небо», панель «Полет в бесконечность» малая, пучок фибероптических волокон, набор зеркальный «3 в 1» (зеркальный шар с приводом вращения и прожектором светового луча на шар), «Зеркальный обман» - Трио (воздушно-пузырьковая колонна-3 шт.), световой стол для рисования песком на пульте управления, проектор для создания визуальных эффектов «Релакс».Кабинетметодически оснащен, укомплектован интерактивным настенным комплексом «Яблочко», зеркалом, учебно-дидактическим материалом по следующим разделам: звукопроизношение и развитие фонематического слуха; альбомами, инструментарием для логопедического обследования; демонстрационными и раздаточными материалами по лексическим темам, подготовке к </w:t>
      </w:r>
      <w:r w:rsidRPr="007A50F0">
        <w:rPr>
          <w:rFonts w:ascii="Times New Roman" w:hAnsi="Times New Roman" w:cs="Times New Roman"/>
          <w:sz w:val="24"/>
          <w:szCs w:val="24"/>
        </w:rPr>
        <w:lastRenderedPageBreak/>
        <w:t>обучению грамоте, развитию познавательных психических процессов, совершенствованию общей и мелкой моторики и пр.</w:t>
      </w:r>
    </w:p>
    <w:p w:rsidR="00C86693" w:rsidRDefault="00D84BAB" w:rsidP="00D84B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задач детского сада является сохранение и укрепление здоровья детей. Решению этой задачи подчинены все направления деятельности МАДОУ, работа всех сотрудников. В детском саду имеется медицинский блок, состоящий из 2 медицинских кабинетов, оснащенных всем необходимым медицинским оборудованием: ростомером, весами, тонометром, аппаратом для обследования зрения и другим оборудованием. </w:t>
      </w:r>
    </w:p>
    <w:p w:rsidR="00D84BAB" w:rsidRPr="00D84BAB" w:rsidRDefault="00D84BAB" w:rsidP="00D84B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>В начале учебного года проводится обследование физического развития детей. Учитывая индивидуальные особенности состояния здоровья детей, перенесенные ими заболевания, эмоциональный настрой, намечается соответствующий план работы по их оздоровлению. Сюда входит создание физкультурно-оздоровительного режима, организация рационального питания, система закаливания воспитанников детского сада. Для каждой группы устанавливается свой двигательный режим.</w:t>
      </w:r>
    </w:p>
    <w:p w:rsidR="00D84BAB" w:rsidRPr="00D84BAB" w:rsidRDefault="00C86693" w:rsidP="00D84B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84BAB" w:rsidRPr="00D84BAB">
        <w:rPr>
          <w:rFonts w:ascii="Times New Roman" w:eastAsia="Times New Roman" w:hAnsi="Times New Roman" w:cs="Times New Roman"/>
          <w:sz w:val="24"/>
          <w:szCs w:val="24"/>
        </w:rPr>
        <w:t>едицинская сестра контролирует выполнение оздоровительных мероприятий, санэпидрежима, карантинных мероприятий, проводит лечебно-профилактическую работу с детьми. Ведется постоянный контроль за освещением, воздушным, температурным режимом в МАДОУ, питанием. В течение года организован осмотр детей врачами–специалистами.</w:t>
      </w:r>
    </w:p>
    <w:p w:rsidR="00D84BAB" w:rsidRPr="00D84BAB" w:rsidRDefault="00D84BAB" w:rsidP="00D84B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>МАДОУ обеспечено учебно-методической литературой, справочными изданиями, детской художественной литературой. Имеется в достаточном количестве демонстрационный и раздаточный материалы.</w:t>
      </w:r>
    </w:p>
    <w:p w:rsidR="00D84BAB" w:rsidRPr="00C86693" w:rsidRDefault="00D84BAB" w:rsidP="00C8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BAB">
        <w:rPr>
          <w:rFonts w:ascii="Times New Roman" w:eastAsia="Times New Roman" w:hAnsi="Times New Roman" w:cs="Times New Roman"/>
          <w:sz w:val="24"/>
          <w:szCs w:val="24"/>
        </w:rPr>
        <w:t>В МАДОУ создана современная многофункциональная предметно – развивающая среда</w:t>
      </w:r>
      <w:r w:rsidRPr="00C86693">
        <w:rPr>
          <w:rFonts w:ascii="Times New Roman" w:eastAsia="Times New Roman" w:hAnsi="Times New Roman" w:cs="Times New Roman"/>
          <w:sz w:val="24"/>
          <w:szCs w:val="24"/>
        </w:rPr>
        <w:t>. Она позволяет реализовать Образовательную программу дошкольного образования МАДОУ в полном объеме. Предметная развивающая среда групп сформирована с учетом принципа интеграции образовательных областей. Материалы и оборудование для одной образовательно области могут использоваться и в ходе реализации других областей.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</w:t>
      </w:r>
      <w:r w:rsidRPr="00C86693">
        <w:rPr>
          <w:rFonts w:ascii="Times New Roman" w:hAnsi="Times New Roman" w:cs="Times New Roman"/>
          <w:sz w:val="24"/>
          <w:szCs w:val="24"/>
        </w:rPr>
        <w:t xml:space="preserve"> МАДОУ не только уютно, красиво, удобно и комфортно детям, созданная развивающая среда открывает нашим воспитанникам весь спектр </w:t>
      </w:r>
      <w:r w:rsidRPr="00C86693">
        <w:rPr>
          <w:rFonts w:ascii="Times New Roman" w:eastAsia="Times New Roman" w:hAnsi="Times New Roman" w:cs="Times New Roman"/>
          <w:sz w:val="24"/>
          <w:szCs w:val="24"/>
        </w:rPr>
        <w:t>возможностей, направляет усилия детей на эффективное использование отдельных ее элементов.</w:t>
      </w:r>
    </w:p>
    <w:p w:rsidR="00697968" w:rsidRDefault="00D84BAB" w:rsidP="006979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97968">
        <w:rPr>
          <w:rFonts w:ascii="Times New Roman" w:eastAsia="Times New Roman" w:hAnsi="Times New Roman" w:cs="Times New Roman"/>
          <w:sz w:val="24"/>
          <w:szCs w:val="24"/>
        </w:rPr>
        <w:t xml:space="preserve">В МАДОУ создано единое информационное образовательное пространство: информационные технологии используются в воспитательно-образовательном процессе; разрабатываются интегрированные занятия; активно используются возможности сети Интернет. Использование ИКТ позволяет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 Используется компьютерное оборудование. </w:t>
      </w:r>
    </w:p>
    <w:p w:rsidR="00D84BAB" w:rsidRPr="00697968" w:rsidRDefault="00D84BAB" w:rsidP="00283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6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МАДОУ включает </w:t>
      </w:r>
      <w:r w:rsidR="0069796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97968">
        <w:rPr>
          <w:rFonts w:ascii="Times New Roman" w:eastAsia="Times New Roman" w:hAnsi="Times New Roman" w:cs="Times New Roman"/>
          <w:sz w:val="24"/>
          <w:szCs w:val="24"/>
        </w:rPr>
        <w:t>интерактивных дос</w:t>
      </w:r>
      <w:r w:rsidR="00697968">
        <w:rPr>
          <w:rFonts w:ascii="Times New Roman" w:eastAsia="Times New Roman" w:hAnsi="Times New Roman" w:cs="Times New Roman"/>
          <w:sz w:val="24"/>
          <w:szCs w:val="24"/>
        </w:rPr>
        <w:t>ки, 4 мультимедийных проектора, 10</w:t>
      </w:r>
      <w:r w:rsidRPr="00697968">
        <w:rPr>
          <w:rFonts w:ascii="Times New Roman" w:eastAsia="Times New Roman" w:hAnsi="Times New Roman" w:cs="Times New Roman"/>
          <w:sz w:val="24"/>
          <w:szCs w:val="24"/>
        </w:rPr>
        <w:t xml:space="preserve"> ноутбуков, 4 персональных</w:t>
      </w:r>
      <w:r w:rsidR="00697968">
        <w:rPr>
          <w:rFonts w:ascii="Times New Roman" w:eastAsia="Times New Roman" w:hAnsi="Times New Roman" w:cs="Times New Roman"/>
          <w:sz w:val="24"/>
          <w:szCs w:val="24"/>
        </w:rPr>
        <w:t xml:space="preserve"> компьютера</w:t>
      </w:r>
      <w:r w:rsidRPr="00697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BAB" w:rsidRPr="00697968" w:rsidRDefault="00D84BAB" w:rsidP="00283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68"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среда в МАДОУ регулярно обновляется в соответствии с современными педагогическими требованиями, с возрастом детей и </w:t>
      </w:r>
      <w:r w:rsidR="00A67F47" w:rsidRPr="00697968">
        <w:rPr>
          <w:rFonts w:ascii="Times New Roman" w:eastAsia="Times New Roman" w:hAnsi="Times New Roman" w:cs="Times New Roman"/>
          <w:sz w:val="24"/>
          <w:szCs w:val="24"/>
        </w:rPr>
        <w:t>санитарными нормами,</w:t>
      </w:r>
      <w:r w:rsidRPr="00697968">
        <w:rPr>
          <w:rFonts w:ascii="Times New Roman" w:eastAsia="Times New Roman" w:hAnsi="Times New Roman" w:cs="Times New Roman"/>
          <w:sz w:val="24"/>
          <w:szCs w:val="24"/>
        </w:rPr>
        <w:t xml:space="preserve"> и правилами.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97968" w:rsidRPr="006E688E" w:rsidRDefault="00697968" w:rsidP="006E688E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0" w:name="_Toc131680005"/>
      <w:r w:rsidRPr="006E688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3.4 Характеристика окружающего социума</w:t>
      </w:r>
      <w:bookmarkEnd w:id="10"/>
      <w:r w:rsidRPr="006E688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E650C1" w:rsidRPr="00E650C1" w:rsidRDefault="00697968" w:rsidP="00E6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D8">
        <w:rPr>
          <w:rFonts w:ascii="Times New Roman" w:hAnsi="Times New Roman" w:cs="Times New Roman"/>
          <w:sz w:val="24"/>
          <w:szCs w:val="24"/>
        </w:rPr>
        <w:t>В целях создания условий для полноценного проживания ребенком дошкольного детства, сохранения и укрепления здоровья детей, формирования основ базовой культуры личности, творческого потенциала воспитанников, подготовки к жизни в современном обществе в МАДОУ налажено сотрудничество с такими учреждениями как, МБУ СОШ</w:t>
      </w:r>
      <w:r w:rsidR="00391040" w:rsidRPr="002831D8">
        <w:rPr>
          <w:rFonts w:ascii="Times New Roman" w:hAnsi="Times New Roman" w:cs="Times New Roman"/>
          <w:sz w:val="24"/>
          <w:szCs w:val="24"/>
        </w:rPr>
        <w:t xml:space="preserve"> г. Пионерского</w:t>
      </w:r>
      <w:r w:rsidRPr="002831D8">
        <w:rPr>
          <w:rFonts w:ascii="Times New Roman" w:hAnsi="Times New Roman" w:cs="Times New Roman"/>
          <w:sz w:val="24"/>
          <w:szCs w:val="24"/>
        </w:rPr>
        <w:t>,</w:t>
      </w:r>
      <w:r w:rsidR="00E76BCE" w:rsidRPr="002831D8">
        <w:rPr>
          <w:rFonts w:ascii="Times New Roman" w:hAnsi="Times New Roman" w:cs="Times New Roman"/>
          <w:sz w:val="24"/>
          <w:szCs w:val="24"/>
        </w:rPr>
        <w:t xml:space="preserve"> МБУК «Городская библиотека» г. Пионерского, </w:t>
      </w:r>
      <w:r w:rsidR="002831D8" w:rsidRPr="002831D8">
        <w:rPr>
          <w:rFonts w:ascii="Times New Roman" w:hAnsi="Times New Roman" w:cs="Times New Roman"/>
          <w:sz w:val="24"/>
          <w:szCs w:val="24"/>
        </w:rPr>
        <w:t>МАУК культурно-досуговый цетр «Светоч» г. Пионерского, Городской историко-археологический музей «Рантава»,</w:t>
      </w:r>
      <w:r w:rsidR="00E332D5">
        <w:rPr>
          <w:rFonts w:ascii="Times New Roman" w:hAnsi="Times New Roman" w:cs="Times New Roman"/>
          <w:sz w:val="24"/>
          <w:szCs w:val="24"/>
        </w:rPr>
        <w:t xml:space="preserve"> </w:t>
      </w:r>
      <w:r w:rsidR="002831D8" w:rsidRPr="002831D8">
        <w:rPr>
          <w:rFonts w:ascii="Times New Roman" w:hAnsi="Times New Roman" w:cs="Times New Roman"/>
          <w:sz w:val="24"/>
          <w:szCs w:val="24"/>
        </w:rPr>
        <w:t>МБУ«Спортивная школа</w:t>
      </w:r>
      <w:r w:rsidR="002831D8">
        <w:rPr>
          <w:rFonts w:ascii="Times New Roman" w:hAnsi="Times New Roman" w:cs="Times New Roman"/>
          <w:sz w:val="24"/>
          <w:szCs w:val="24"/>
        </w:rPr>
        <w:t xml:space="preserve"> олимпийского </w:t>
      </w:r>
      <w:r w:rsidR="002831D8" w:rsidRPr="002831D8">
        <w:rPr>
          <w:rFonts w:ascii="Times New Roman" w:hAnsi="Times New Roman" w:cs="Times New Roman"/>
          <w:sz w:val="24"/>
          <w:szCs w:val="24"/>
        </w:rPr>
        <w:t xml:space="preserve">резерва Пионерского городского округа», МБУ ДО «Детская школа искусств им. С.С. </w:t>
      </w:r>
      <w:r w:rsidR="002831D8" w:rsidRPr="002831D8">
        <w:rPr>
          <w:rFonts w:ascii="Times New Roman" w:eastAsia="Times New Roman" w:hAnsi="Times New Roman" w:cs="Times New Roman"/>
          <w:sz w:val="24"/>
          <w:szCs w:val="24"/>
        </w:rPr>
        <w:t>Прокофьева Пионерского городского округа», Храм Тихвинской иконы Божией Матери г. Пионерский</w:t>
      </w:r>
      <w:r w:rsidR="00E65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50C1" w:rsidRPr="00E650C1">
        <w:rPr>
          <w:rFonts w:ascii="Times New Roman" w:hAnsi="Times New Roman" w:cs="Times New Roman"/>
          <w:sz w:val="24"/>
          <w:szCs w:val="24"/>
        </w:rPr>
        <w:t>ГАУ КО «Центр методического сопровождения системы духовно-нравственного воспитания».</w:t>
      </w:r>
    </w:p>
    <w:p w:rsidR="00D77A0F" w:rsidRDefault="00D21E89" w:rsidP="006E688E">
      <w:pPr>
        <w:pStyle w:val="1"/>
        <w:jc w:val="center"/>
        <w:rPr>
          <w:b w:val="0"/>
          <w:sz w:val="28"/>
          <w:szCs w:val="28"/>
        </w:rPr>
      </w:pPr>
      <w:bookmarkStart w:id="11" w:name="_Toc131680006"/>
      <w:r w:rsidRPr="00D21E89">
        <w:rPr>
          <w:sz w:val="28"/>
          <w:szCs w:val="28"/>
        </w:rPr>
        <w:t xml:space="preserve">4.  </w:t>
      </w:r>
      <w:r w:rsidR="00D77A0F">
        <w:rPr>
          <w:sz w:val="28"/>
          <w:szCs w:val="28"/>
        </w:rPr>
        <w:t>Проблемный анализ деятельности МАДОУ</w:t>
      </w:r>
      <w:bookmarkEnd w:id="11"/>
    </w:p>
    <w:p w:rsidR="00D21E89" w:rsidRPr="00D21E89" w:rsidRDefault="00D21E89" w:rsidP="00D7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89">
        <w:rPr>
          <w:rFonts w:ascii="Times New Roman" w:eastAsia="Times New Roman" w:hAnsi="Times New Roman" w:cs="Times New Roman"/>
          <w:sz w:val="24"/>
          <w:szCs w:val="24"/>
        </w:rPr>
        <w:t>Перед началом разработки программы рабочая группа проанализировала:</w:t>
      </w:r>
    </w:p>
    <w:p w:rsidR="00D21E89" w:rsidRPr="00D21E89" w:rsidRDefault="00D21E89" w:rsidP="00283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89">
        <w:rPr>
          <w:rFonts w:ascii="Times New Roman" w:eastAsia="Times New Roman" w:hAnsi="Times New Roman" w:cs="Times New Roman"/>
          <w:sz w:val="24"/>
          <w:szCs w:val="24"/>
        </w:rPr>
        <w:t>результативность реализации программ</w:t>
      </w:r>
      <w:r w:rsidR="00F337C0">
        <w:rPr>
          <w:rFonts w:ascii="Times New Roman" w:eastAsia="Times New Roman" w:hAnsi="Times New Roman" w:cs="Times New Roman"/>
          <w:sz w:val="24"/>
          <w:szCs w:val="24"/>
        </w:rPr>
        <w:t>ы развития детского сада на 2018</w:t>
      </w:r>
      <w:r w:rsidRPr="00D21E8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337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7A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1E89" w:rsidRPr="00D21E89" w:rsidRDefault="00D21E89" w:rsidP="00D21E89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89">
        <w:rPr>
          <w:rFonts w:ascii="Times New Roman" w:eastAsia="Times New Roman" w:hAnsi="Times New Roman" w:cs="Times New Roman"/>
          <w:sz w:val="24"/>
          <w:szCs w:val="24"/>
        </w:rPr>
        <w:t>потенциал развития детского сада на основе анализа возможностей и проблем МАДОУ;</w:t>
      </w:r>
    </w:p>
    <w:p w:rsidR="00D21E89" w:rsidRPr="00D21E89" w:rsidRDefault="00D21E89" w:rsidP="00D21E89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89">
        <w:rPr>
          <w:rFonts w:ascii="Times New Roman" w:eastAsia="Times New Roman" w:hAnsi="Times New Roman" w:cs="Times New Roman"/>
          <w:sz w:val="24"/>
          <w:szCs w:val="24"/>
        </w:rPr>
        <w:t>возможные варианты развития.</w:t>
      </w:r>
    </w:p>
    <w:p w:rsidR="00D21E89" w:rsidRPr="00D21E89" w:rsidRDefault="00D21E89" w:rsidP="00D2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89">
        <w:rPr>
          <w:rFonts w:ascii="Times New Roman" w:eastAsia="Times New Roman" w:hAnsi="Times New Roman" w:cs="Times New Roman"/>
          <w:sz w:val="24"/>
          <w:szCs w:val="24"/>
        </w:rPr>
        <w:t>Важным показателем результатов работы дошкольного учреждения является здоровье детей. Мониторинг здоровья воспитанников:</w:t>
      </w:r>
    </w:p>
    <w:p w:rsidR="00D21E89" w:rsidRPr="00D21E89" w:rsidRDefault="00D21E89" w:rsidP="00D2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E89">
        <w:rPr>
          <w:rFonts w:ascii="Times New Roman" w:eastAsia="Times New Roman" w:hAnsi="Times New Roman" w:cs="Times New Roman"/>
          <w:b/>
          <w:sz w:val="24"/>
          <w:szCs w:val="24"/>
        </w:rPr>
        <w:t>Таблица 5 </w:t>
      </w:r>
    </w:p>
    <w:p w:rsidR="00D21E89" w:rsidRPr="00D21E89" w:rsidRDefault="00D21E89" w:rsidP="00D2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E89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по пропущенным по болезни дням</w:t>
      </w:r>
    </w:p>
    <w:tbl>
      <w:tblPr>
        <w:tblStyle w:val="a7"/>
        <w:tblW w:w="0" w:type="auto"/>
        <w:tblLook w:val="04A0"/>
      </w:tblPr>
      <w:tblGrid>
        <w:gridCol w:w="3190"/>
        <w:gridCol w:w="1171"/>
        <w:gridCol w:w="1276"/>
        <w:gridCol w:w="1134"/>
        <w:gridCol w:w="1206"/>
        <w:gridCol w:w="1062"/>
      </w:tblGrid>
      <w:tr w:rsidR="00F337C0" w:rsidTr="00F337C0">
        <w:tc>
          <w:tcPr>
            <w:tcW w:w="3190" w:type="dxa"/>
            <w:vMerge w:val="restart"/>
          </w:tcPr>
          <w:p w:rsidR="00F337C0" w:rsidRPr="00391040" w:rsidRDefault="00F337C0" w:rsidP="00697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04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Пропуски по болезни</w:t>
            </w:r>
          </w:p>
        </w:tc>
        <w:tc>
          <w:tcPr>
            <w:tcW w:w="1171" w:type="dxa"/>
          </w:tcPr>
          <w:p w:rsidR="00F337C0" w:rsidRDefault="00F337C0" w:rsidP="00A6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37C0" w:rsidRDefault="00F337C0" w:rsidP="00A6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C0" w:rsidRDefault="00F337C0" w:rsidP="00A6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337C0" w:rsidRDefault="00F337C0" w:rsidP="00A6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37C0" w:rsidRDefault="00F337C0" w:rsidP="00A6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F337C0" w:rsidTr="00F337C0">
        <w:tc>
          <w:tcPr>
            <w:tcW w:w="3190" w:type="dxa"/>
            <w:vMerge/>
          </w:tcPr>
          <w:p w:rsidR="00F337C0" w:rsidRDefault="00F337C0" w:rsidP="00697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F337C0" w:rsidRDefault="00F337C0" w:rsidP="00391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37C0" w:rsidRDefault="00F337C0" w:rsidP="00391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C0" w:rsidRDefault="00F337C0" w:rsidP="00391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337C0" w:rsidRDefault="00F337C0" w:rsidP="00391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37C0" w:rsidRDefault="00F337C0" w:rsidP="003910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</w:tbl>
    <w:p w:rsidR="00D84BAB" w:rsidRPr="00B66FF2" w:rsidRDefault="00697968" w:rsidP="00B66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6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21E89" w:rsidRPr="00F337C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337C0" w:rsidRPr="00F337C0">
        <w:rPr>
          <w:rFonts w:ascii="Times New Roman" w:hAnsi="Times New Roman" w:cs="Times New Roman"/>
          <w:sz w:val="24"/>
          <w:szCs w:val="24"/>
          <w:shd w:val="clear" w:color="auto" w:fill="FFFFFF"/>
        </w:rPr>
        <w:t>нализируя заболеваемость за 2018</w:t>
      </w:r>
      <w:r w:rsidR="00D21E89" w:rsidRPr="00F33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202</w:t>
      </w:r>
      <w:r w:rsidR="00F337C0" w:rsidRPr="00F337C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21E89" w:rsidRPr="00F33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 можно отметить, что увеличения случаев заболеваемости </w:t>
      </w:r>
      <w:r w:rsidR="00F337C0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пришлось на 2020-2021г., когда работал детский сад в условиях</w:t>
      </w:r>
      <w:r w:rsidR="004F450A" w:rsidRPr="00C27947">
        <w:rPr>
          <w:rStyle w:val="21"/>
          <w:color w:val="000000"/>
          <w:sz w:val="24"/>
          <w:szCs w:val="24"/>
        </w:rPr>
        <w:t>неблагоприят</w:t>
      </w:r>
      <w:r w:rsidR="00B66FF2">
        <w:rPr>
          <w:rStyle w:val="21"/>
          <w:color w:val="000000"/>
          <w:sz w:val="24"/>
          <w:szCs w:val="24"/>
        </w:rPr>
        <w:t>ной эпидемиологической ситуации</w:t>
      </w:r>
      <w:r w:rsidR="004F450A" w:rsidRPr="00C27947">
        <w:rPr>
          <w:rStyle w:val="21"/>
          <w:color w:val="000000"/>
          <w:sz w:val="24"/>
          <w:szCs w:val="24"/>
        </w:rPr>
        <w:t xml:space="preserve"> в целях недопущения и предупреждения массового распространения коронавирусной инфекции,</w:t>
      </w:r>
      <w:r w:rsidR="004F450A">
        <w:rPr>
          <w:rStyle w:val="21"/>
          <w:color w:val="000000"/>
          <w:sz w:val="24"/>
          <w:szCs w:val="24"/>
        </w:rPr>
        <w:t xml:space="preserve"> минимизации рисков распространения инфекции в коллективе</w:t>
      </w:r>
      <w:r w:rsidR="00B66FF2">
        <w:rPr>
          <w:color w:val="000000"/>
          <w:sz w:val="24"/>
          <w:szCs w:val="24"/>
        </w:rPr>
        <w:t xml:space="preserve">. </w:t>
      </w:r>
      <w:r w:rsidR="00B66FF2" w:rsidRPr="00B66FF2">
        <w:rPr>
          <w:rFonts w:ascii="Times New Roman" w:hAnsi="Times New Roman" w:cs="Times New Roman"/>
          <w:color w:val="000000"/>
          <w:sz w:val="24"/>
          <w:szCs w:val="24"/>
        </w:rPr>
        <w:t>Но применяя</w:t>
      </w:r>
      <w:r w:rsidR="00B66FF2" w:rsidRPr="00B66FF2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D21E89" w:rsidRPr="00B66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ибкий подход к организации и подбору содержания двигательной активности, систематическое проведение занятий, подвижных, спортивных игр, досугов, праздников, использование физкультминуток способствовали улучшению состояния здоровья и эмоционального </w:t>
      </w:r>
      <w:r w:rsidR="00D21E89" w:rsidRPr="00B66FF2">
        <w:rPr>
          <w:rFonts w:ascii="Times New Roman" w:eastAsia="Times New Roman" w:hAnsi="Times New Roman" w:cs="Times New Roman"/>
          <w:sz w:val="24"/>
          <w:szCs w:val="24"/>
        </w:rPr>
        <w:t>благополучия дошкольников</w:t>
      </w:r>
      <w:r w:rsidR="00B66FF2" w:rsidRPr="00B66FF2">
        <w:rPr>
          <w:rFonts w:ascii="Times New Roman" w:eastAsia="Times New Roman" w:hAnsi="Times New Roman" w:cs="Times New Roman"/>
          <w:sz w:val="24"/>
          <w:szCs w:val="24"/>
        </w:rPr>
        <w:t xml:space="preserve">, это видно в показателе 2022 года. </w:t>
      </w:r>
    </w:p>
    <w:p w:rsidR="00B66FF2" w:rsidRPr="00D77A0F" w:rsidRDefault="00B66FF2" w:rsidP="00D7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A0F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образовательного процесса</w:t>
      </w:r>
    </w:p>
    <w:p w:rsidR="006E688E" w:rsidRDefault="00B66FF2" w:rsidP="006E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F2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Образовательной программы дошкольного образования фиксируются в качестве целевых ориентиров, которые представляют собой социально- нормативные возрастные характеристики возможных достижений ребенка на этапе завершения уровня дошкольного образования. Это ориентир для педагогов и родителей, обозначающий направленность воспитательной деятельности взрослых. </w:t>
      </w:r>
    </w:p>
    <w:p w:rsidR="00A67F47" w:rsidRDefault="00B66FF2" w:rsidP="006E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F2">
        <w:rPr>
          <w:rFonts w:ascii="Times New Roman" w:eastAsia="Times New Roman" w:hAnsi="Times New Roman" w:cs="Times New Roman"/>
          <w:sz w:val="24"/>
          <w:szCs w:val="24"/>
        </w:rPr>
        <w:t xml:space="preserve">Специфика дошкольного детства, а также 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В целях обеспечения комплексного подхода к оценке итоговых и промежуточных результатов освоения основной общеобразовательной программы дошкольного образования был проведен мониторинг освоения основной общеобразовательной программы – основной программы дошкольного образования по образовательным областям. </w:t>
      </w:r>
    </w:p>
    <w:p w:rsidR="00B66FF2" w:rsidRDefault="00B66FF2" w:rsidP="006E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F2">
        <w:rPr>
          <w:rFonts w:ascii="Times New Roman" w:eastAsia="Times New Roman" w:hAnsi="Times New Roman" w:cs="Times New Roman"/>
          <w:sz w:val="24"/>
          <w:szCs w:val="24"/>
        </w:rPr>
        <w:t>Мониторинг проводился по следующим показателям: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831D8" w:rsidRPr="00007CC4" w:rsidTr="002831D8">
        <w:tc>
          <w:tcPr>
            <w:tcW w:w="4785" w:type="dxa"/>
          </w:tcPr>
          <w:p w:rsidR="002831D8" w:rsidRPr="00007CC4" w:rsidRDefault="002831D8" w:rsidP="0000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786" w:type="dxa"/>
          </w:tcPr>
          <w:p w:rsidR="002831D8" w:rsidRPr="00007CC4" w:rsidRDefault="002831D8" w:rsidP="0000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831D8" w:rsidRPr="00007CC4" w:rsidTr="002831D8">
        <w:tc>
          <w:tcPr>
            <w:tcW w:w="4785" w:type="dxa"/>
          </w:tcPr>
          <w:p w:rsidR="002831D8" w:rsidRPr="00007CC4" w:rsidRDefault="002831D8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2831D8" w:rsidRPr="00007CC4" w:rsidRDefault="002831D8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007C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31D8" w:rsidRPr="00007CC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занятиям физической культурой; </w:t>
            </w:r>
          </w:p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31D8" w:rsidRPr="00007CC4">
              <w:rPr>
                <w:rFonts w:ascii="Times New Roman" w:hAnsi="Times New Roman" w:cs="Times New Roman"/>
                <w:sz w:val="24"/>
                <w:szCs w:val="24"/>
              </w:rPr>
              <w:t>интерес к двигательной активности;</w:t>
            </w:r>
          </w:p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31D8" w:rsidRPr="00007CC4">
              <w:rPr>
                <w:rFonts w:ascii="Times New Roman" w:hAnsi="Times New Roman" w:cs="Times New Roman"/>
                <w:sz w:val="24"/>
                <w:szCs w:val="24"/>
              </w:rPr>
              <w:t>владеет основными движениями;</w:t>
            </w:r>
          </w:p>
          <w:p w:rsid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31D8" w:rsidRPr="00007CC4">
              <w:rPr>
                <w:rFonts w:ascii="Times New Roman" w:hAnsi="Times New Roman" w:cs="Times New Roman"/>
                <w:sz w:val="24"/>
                <w:szCs w:val="24"/>
              </w:rPr>
              <w:t>выполняет доступные возрасту гигиенические процедуры;</w:t>
            </w:r>
          </w:p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1D8" w:rsidRPr="00007CC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начальные представления о ЗОЖ;</w:t>
            </w:r>
          </w:p>
        </w:tc>
      </w:tr>
      <w:tr w:rsidR="002831D8" w:rsidRPr="00007CC4" w:rsidTr="002831D8">
        <w:tc>
          <w:tcPr>
            <w:tcW w:w="4785" w:type="dxa"/>
          </w:tcPr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</w:tcPr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занятиям познавательного цикла;</w:t>
            </w:r>
          </w:p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 xml:space="preserve">имеет соответствующие возрасту представления об окружающем </w:t>
            </w:r>
            <w:r w:rsidR="00A67F47" w:rsidRPr="00007CC4">
              <w:rPr>
                <w:rFonts w:ascii="Times New Roman" w:hAnsi="Times New Roman" w:cs="Times New Roman"/>
                <w:sz w:val="24"/>
                <w:szCs w:val="24"/>
              </w:rPr>
              <w:t xml:space="preserve">мире;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развито воображение и творческая активность;</w:t>
            </w:r>
          </w:p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сформированы начальные представления о Родине,ее социокультурных ценностях и традициях, других странах;</w:t>
            </w:r>
          </w:p>
        </w:tc>
      </w:tr>
      <w:tr w:rsidR="002831D8" w:rsidRPr="00007CC4" w:rsidTr="002831D8">
        <w:tc>
          <w:tcPr>
            <w:tcW w:w="4785" w:type="dxa"/>
          </w:tcPr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ab/>
              <w:t>Речевое развитие</w:t>
            </w:r>
          </w:p>
        </w:tc>
        <w:tc>
          <w:tcPr>
            <w:tcW w:w="4786" w:type="dxa"/>
          </w:tcPr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Развиты все стороны речи;</w:t>
            </w:r>
          </w:p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имеет место речевое творчество;</w:t>
            </w:r>
          </w:p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сформированы начальные представления о книжной культуре и детской литературе;</w:t>
            </w:r>
          </w:p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сформированы предпосылки обучения грамоте;</w:t>
            </w:r>
          </w:p>
        </w:tc>
      </w:tr>
      <w:tr w:rsidR="002831D8" w:rsidRPr="00007CC4" w:rsidTr="002831D8">
        <w:tc>
          <w:tcPr>
            <w:tcW w:w="4785" w:type="dxa"/>
          </w:tcPr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4786" w:type="dxa"/>
          </w:tcPr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Владеет основными нормами и ценностями, включая моральные и нравственные ценности;</w:t>
            </w:r>
          </w:p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сопереживает окружающим и персонажам художественных </w:t>
            </w:r>
            <w:r w:rsidR="00A67F47" w:rsidRPr="00007CC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сформированы социальный и эмоциональный интеллект, эмоциональная отзывчивость;</w:t>
            </w:r>
          </w:p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позитивные установки к различным видам труда;</w:t>
            </w:r>
          </w:p>
        </w:tc>
      </w:tr>
      <w:tr w:rsidR="002831D8" w:rsidRPr="00007CC4" w:rsidTr="002831D8">
        <w:tc>
          <w:tcPr>
            <w:tcW w:w="4785" w:type="dxa"/>
          </w:tcPr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786" w:type="dxa"/>
          </w:tcPr>
          <w:p w:rsid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занятиям художественно-эстетического цикла; </w:t>
            </w:r>
          </w:p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видах искусства;</w:t>
            </w:r>
          </w:p>
          <w:p w:rsidR="00007CC4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интересуется музыкой, художественной литературой, изобразительным искусством;</w:t>
            </w:r>
          </w:p>
          <w:p w:rsidR="002831D8" w:rsidRPr="00007CC4" w:rsidRDefault="00007CC4" w:rsidP="0000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C4">
              <w:rPr>
                <w:rFonts w:ascii="Times New Roman" w:hAnsi="Times New Roman" w:cs="Times New Roman"/>
                <w:sz w:val="24"/>
                <w:szCs w:val="24"/>
              </w:rPr>
              <w:t>реализует самостоятельную творческую деятельность.</w:t>
            </w:r>
          </w:p>
        </w:tc>
      </w:tr>
    </w:tbl>
    <w:p w:rsidR="00D75AEB" w:rsidRDefault="00D75AEB" w:rsidP="00D21E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5AEB" w:rsidSect="003379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EE5" w:rsidRPr="006E688E" w:rsidRDefault="00E650C1" w:rsidP="006E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14">
        <w:rPr>
          <w:rFonts w:ascii="Times New Roman" w:hAnsi="Times New Roman" w:cs="Times New Roman"/>
          <w:sz w:val="24"/>
          <w:szCs w:val="24"/>
        </w:rPr>
        <w:lastRenderedPageBreak/>
        <w:t>Так, результаты качества освоения основной образовательной программы дошко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73679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736797"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Pr="000C5314">
        <w:rPr>
          <w:rFonts w:ascii="Times New Roman" w:hAnsi="Times New Roman" w:cs="Times New Roman"/>
          <w:sz w:val="24"/>
          <w:szCs w:val="24"/>
        </w:rPr>
        <w:t>выглядят следующим образом: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458"/>
        <w:gridCol w:w="709"/>
        <w:gridCol w:w="850"/>
        <w:gridCol w:w="851"/>
        <w:gridCol w:w="992"/>
        <w:gridCol w:w="851"/>
        <w:gridCol w:w="708"/>
        <w:gridCol w:w="898"/>
        <w:gridCol w:w="662"/>
        <w:gridCol w:w="708"/>
        <w:gridCol w:w="851"/>
        <w:gridCol w:w="992"/>
        <w:gridCol w:w="709"/>
        <w:gridCol w:w="850"/>
        <w:gridCol w:w="709"/>
        <w:gridCol w:w="992"/>
      </w:tblGrid>
      <w:tr w:rsidR="001C2EE5" w:rsidRPr="001C2EE5" w:rsidTr="00813E21">
        <w:tc>
          <w:tcPr>
            <w:tcW w:w="627" w:type="dxa"/>
            <w:vMerge w:val="restart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«Ивушка»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«Ивушка»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268" w:type="dxa"/>
            <w:gridSpan w:val="3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«Кленок»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«Берёзка» 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 xml:space="preserve">По саду 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</w:tr>
      <w:tr w:rsidR="001C2EE5" w:rsidRPr="001C2EE5" w:rsidTr="00813E21">
        <w:tc>
          <w:tcPr>
            <w:tcW w:w="627" w:type="dxa"/>
            <w:vMerge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08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89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662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0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</w:tr>
      <w:tr w:rsidR="001C2EE5" w:rsidRPr="001C2EE5" w:rsidTr="00813E21">
        <w:tc>
          <w:tcPr>
            <w:tcW w:w="627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08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9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62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0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C2EE5" w:rsidRPr="001C2EE5" w:rsidTr="00813E21">
        <w:tc>
          <w:tcPr>
            <w:tcW w:w="627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8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9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62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0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1C2EE5" w:rsidRPr="001C2EE5" w:rsidTr="00813E21">
        <w:tc>
          <w:tcPr>
            <w:tcW w:w="627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08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9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662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1C2EE5" w:rsidRPr="001C2EE5" w:rsidTr="00813E21">
        <w:tc>
          <w:tcPr>
            <w:tcW w:w="627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08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9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62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0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C2EE5" w:rsidRPr="001C2EE5" w:rsidTr="00813E21">
        <w:tc>
          <w:tcPr>
            <w:tcW w:w="627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8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662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0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2EE5" w:rsidRPr="001C2EE5" w:rsidTr="00813E21">
        <w:tc>
          <w:tcPr>
            <w:tcW w:w="3085" w:type="dxa"/>
            <w:gridSpan w:val="2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708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9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662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08" w:type="dxa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1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2" w:type="dxa"/>
            <w:shd w:val="clear" w:color="auto" w:fill="auto"/>
          </w:tcPr>
          <w:p w:rsidR="001C2EE5" w:rsidRPr="001C2EE5" w:rsidRDefault="001C2EE5" w:rsidP="001C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1C2EE5" w:rsidRPr="001C2EE5" w:rsidRDefault="001C2EE5" w:rsidP="001C2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EE5" w:rsidRPr="00667283" w:rsidRDefault="001C2EE5" w:rsidP="001C2E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EE5"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 по всем направлениям образовательной деятельности. </w:t>
      </w:r>
      <w:r>
        <w:rPr>
          <w:rFonts w:ascii="Times New Roman" w:hAnsi="Times New Roman" w:cs="Times New Roman"/>
          <w:sz w:val="24"/>
          <w:szCs w:val="24"/>
        </w:rPr>
        <w:t>Проведенный в 2021- 2022</w:t>
      </w:r>
      <w:r w:rsidRPr="00667283">
        <w:rPr>
          <w:rFonts w:ascii="Times New Roman" w:hAnsi="Times New Roman" w:cs="Times New Roman"/>
          <w:sz w:val="24"/>
          <w:szCs w:val="24"/>
        </w:rPr>
        <w:t xml:space="preserve"> году мониторинг показал, что программный материал в полном объеме освоили более 95% воспитанников, что свидетельствуют об эффективности воспитательно-образовательного процесса, выбранных методов и приемов, внедрения современных образовательных технологий.Социальный статус и образовательный уровень родителей воспитанников определяет возрастающий социальный заказ на качественные образовательные услуги.</w:t>
      </w:r>
    </w:p>
    <w:p w:rsidR="001C2EE5" w:rsidRDefault="001C2EE5" w:rsidP="001C2E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C2EE5" w:rsidRDefault="001C2EE5" w:rsidP="001C2EE5">
      <w:pPr>
        <w:rPr>
          <w:rFonts w:ascii="Times New Roman" w:hAnsi="Times New Roman" w:cs="Times New Roman"/>
          <w:sz w:val="24"/>
          <w:szCs w:val="24"/>
        </w:rPr>
      </w:pPr>
    </w:p>
    <w:p w:rsidR="00D75AEB" w:rsidRPr="001C2EE5" w:rsidRDefault="00D75AEB" w:rsidP="001C2EE5">
      <w:pPr>
        <w:rPr>
          <w:rFonts w:ascii="Times New Roman" w:hAnsi="Times New Roman" w:cs="Times New Roman"/>
          <w:sz w:val="24"/>
          <w:szCs w:val="24"/>
        </w:rPr>
        <w:sectPr w:rsidR="00D75AEB" w:rsidRPr="001C2EE5" w:rsidSect="00D75A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20AE" w:rsidRDefault="008320AE" w:rsidP="00D75AEB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283" w:rsidRPr="00667283" w:rsidRDefault="001C2EE5" w:rsidP="0056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83">
        <w:rPr>
          <w:rFonts w:ascii="Times New Roman" w:hAnsi="Times New Roman" w:cs="Times New Roman"/>
          <w:sz w:val="24"/>
          <w:szCs w:val="24"/>
        </w:rPr>
        <w:t xml:space="preserve">Цель МАДОУ при взаимодействии с семьей заключается в том, чтобы содействовать развитию и формированию социальных навыков у детей, укреплению их здоровья и благополучия. Детский сад выступает в роли активного помощника семье в обеспечении единого образовательного пространства «детский сад – семья – социум», способствующего качественной подготовке детей к дальнейшему обучению в школе. </w:t>
      </w:r>
      <w:r w:rsidR="00667283" w:rsidRPr="00667283">
        <w:rPr>
          <w:rFonts w:ascii="Times New Roman" w:hAnsi="Times New Roman" w:cs="Times New Roman"/>
          <w:sz w:val="24"/>
          <w:szCs w:val="24"/>
        </w:rPr>
        <w:t>Педагогами МАДОУ ведется активная просветительская работа, направленная на повышение компетентности родителей в вопросах воспитания, развития детей, их успешной социализации в обществе.</w:t>
      </w:r>
    </w:p>
    <w:p w:rsidR="00D77A0F" w:rsidRDefault="00667283" w:rsidP="00D7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83">
        <w:rPr>
          <w:rFonts w:ascii="Times New Roman" w:hAnsi="Times New Roman" w:cs="Times New Roman"/>
          <w:sz w:val="24"/>
          <w:szCs w:val="24"/>
        </w:rPr>
        <w:t>В МАДОУ ежегодно проводится мониторинг семей воспитанников, социологические опросы, анкетирование родителей с целью определения запросов и выявления степени удовлетворенности качеством предоставляемых МАДОУ услуг.</w:t>
      </w:r>
    </w:p>
    <w:p w:rsidR="00533D40" w:rsidRPr="00D77A0F" w:rsidRDefault="00533D40" w:rsidP="00D7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0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Характеристика достижений МАДОУ</w:t>
      </w:r>
      <w:r w:rsidRPr="00D77A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D84" w:rsidRPr="004F2B1A" w:rsidRDefault="00AB1D84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B1A">
        <w:rPr>
          <w:rFonts w:ascii="Times New Roman" w:hAnsi="Times New Roman" w:cs="Times New Roman"/>
          <w:sz w:val="24"/>
          <w:szCs w:val="24"/>
        </w:rPr>
        <w:t>С 2019</w:t>
      </w:r>
      <w:r>
        <w:rPr>
          <w:rFonts w:ascii="Times New Roman" w:hAnsi="Times New Roman" w:cs="Times New Roman"/>
          <w:sz w:val="24"/>
          <w:szCs w:val="24"/>
        </w:rPr>
        <w:t xml:space="preserve"> года детский сад</w:t>
      </w:r>
      <w:r w:rsidRPr="004F2B1A">
        <w:rPr>
          <w:rFonts w:ascii="Times New Roman" w:hAnsi="Times New Roman" w:cs="Times New Roman"/>
          <w:sz w:val="24"/>
          <w:szCs w:val="24"/>
        </w:rPr>
        <w:t xml:space="preserve"> принимает активное участие в системной работе регионального </w:t>
      </w:r>
      <w:r w:rsidR="00A67F47" w:rsidRPr="004F2B1A">
        <w:rPr>
          <w:rFonts w:ascii="Times New Roman" w:hAnsi="Times New Roman" w:cs="Times New Roman"/>
          <w:sz w:val="24"/>
          <w:szCs w:val="24"/>
        </w:rPr>
        <w:t>ресурсного</w:t>
      </w:r>
      <w:r w:rsidRPr="004F2B1A">
        <w:rPr>
          <w:rFonts w:ascii="Times New Roman" w:hAnsi="Times New Roman" w:cs="Times New Roman"/>
          <w:sz w:val="24"/>
          <w:szCs w:val="24"/>
        </w:rPr>
        <w:t xml:space="preserve"> центра по совершенствованию духовно-нравственного, патриотического воспитания, а также укрепления традиционных семейных ценностей</w:t>
      </w:r>
      <w:r w:rsidRPr="004F2B1A">
        <w:rPr>
          <w:rFonts w:ascii="Times New Roman" w:eastAsia="Times New Roman" w:hAnsi="Times New Roman" w:cs="Times New Roman"/>
          <w:sz w:val="24"/>
          <w:szCs w:val="24"/>
        </w:rPr>
        <w:t>. Успешно реализует с воспитанниками образовательный инсрументарий программы «Социокультурные истоки». В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нном направлении работы все педагоги </w:t>
      </w:r>
      <w:r w:rsidR="00A67F47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сада</w:t>
      </w:r>
      <w:r w:rsidR="00CC305C">
        <w:rPr>
          <w:rFonts w:ascii="Times New Roman" w:eastAsia="Times New Roman" w:hAnsi="Times New Roman" w:cs="Times New Roman"/>
          <w:sz w:val="24"/>
          <w:szCs w:val="24"/>
        </w:rPr>
        <w:t xml:space="preserve"> получают</w:t>
      </w:r>
      <w:r w:rsidRPr="004F2B1A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положительный отклик от родителей, что приводит к осознанному пониманию преемственности поколений.</w:t>
      </w:r>
    </w:p>
    <w:p w:rsidR="00AB1D84" w:rsidRPr="004F2B1A" w:rsidRDefault="00AB1D84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B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305C">
        <w:rPr>
          <w:rFonts w:ascii="Times New Roman" w:eastAsia="Times New Roman" w:hAnsi="Times New Roman" w:cs="Times New Roman"/>
          <w:sz w:val="24"/>
          <w:szCs w:val="24"/>
        </w:rPr>
        <w:t>детском саду используем</w:t>
      </w:r>
      <w:r w:rsidRPr="004F2B1A">
        <w:rPr>
          <w:rFonts w:ascii="PT Serif" w:hAnsi="PT Serif"/>
          <w:sz w:val="24"/>
          <w:szCs w:val="24"/>
        </w:rPr>
        <w:t xml:space="preserve">перспективную образовательную технологию – наставничество. С успехом </w:t>
      </w:r>
      <w:r w:rsidR="00CC305C">
        <w:rPr>
          <w:rFonts w:ascii="PT Serif" w:hAnsi="PT Serif"/>
          <w:sz w:val="24"/>
          <w:szCs w:val="24"/>
        </w:rPr>
        <w:t xml:space="preserve">опытные педагоги передают </w:t>
      </w:r>
      <w:r w:rsidRPr="004F2B1A">
        <w:rPr>
          <w:rFonts w:ascii="PT Serif" w:hAnsi="PT Serif"/>
          <w:sz w:val="24"/>
          <w:szCs w:val="24"/>
        </w:rPr>
        <w:t xml:space="preserve">молодым педагогам </w:t>
      </w:r>
      <w:r w:rsidR="00A67F47" w:rsidRPr="004F2B1A">
        <w:rPr>
          <w:rFonts w:ascii="PT Serif" w:hAnsi="PT Serif"/>
          <w:sz w:val="24"/>
          <w:szCs w:val="24"/>
        </w:rPr>
        <w:t>опыт, традиционные</w:t>
      </w:r>
      <w:r w:rsidRPr="004F2B1A">
        <w:rPr>
          <w:rFonts w:ascii="PT Serif" w:hAnsi="PT Serif"/>
          <w:sz w:val="24"/>
          <w:szCs w:val="24"/>
        </w:rPr>
        <w:t xml:space="preserve"> методики в дошкольном образовании и воспитании, формирует необходимые навыки работы с детьми. </w:t>
      </w:r>
      <w:r w:rsidR="00CC305C">
        <w:rPr>
          <w:rFonts w:ascii="PT Serif" w:hAnsi="PT Serif"/>
          <w:sz w:val="24"/>
          <w:szCs w:val="24"/>
        </w:rPr>
        <w:t xml:space="preserve">Воспитатели </w:t>
      </w:r>
      <w:r w:rsidRPr="004F2B1A">
        <w:rPr>
          <w:rFonts w:ascii="PT Serif" w:hAnsi="PT Serif"/>
          <w:sz w:val="24"/>
          <w:szCs w:val="24"/>
        </w:rPr>
        <w:t>в роли наставника не только ретранслирует знания, но и отвечает на вызов времени</w:t>
      </w:r>
      <w:r w:rsidRPr="004F2B1A">
        <w:rPr>
          <w:rFonts w:ascii="PT Serif" w:hAnsi="PT Serif"/>
          <w:color w:val="262626"/>
          <w:sz w:val="24"/>
          <w:szCs w:val="24"/>
        </w:rPr>
        <w:t>.</w:t>
      </w:r>
    </w:p>
    <w:p w:rsidR="00AB1D84" w:rsidRPr="004F2B1A" w:rsidRDefault="00CC305C" w:rsidP="00AB1D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A67F47">
        <w:rPr>
          <w:rFonts w:ascii="Times New Roman" w:hAnsi="Times New Roman" w:cs="Times New Roman"/>
          <w:sz w:val="24"/>
          <w:szCs w:val="24"/>
        </w:rPr>
        <w:t>с в</w:t>
      </w:r>
      <w:r w:rsidR="00A67F47" w:rsidRPr="004F2B1A">
        <w:rPr>
          <w:rFonts w:ascii="Times New Roman" w:hAnsi="Times New Roman" w:cs="Times New Roman"/>
          <w:sz w:val="24"/>
          <w:szCs w:val="24"/>
        </w:rPr>
        <w:t>оспитанниками</w:t>
      </w:r>
      <w:r w:rsidR="00AB1D84" w:rsidRPr="004F2B1A">
        <w:rPr>
          <w:rFonts w:ascii="Times New Roman" w:hAnsi="Times New Roman" w:cs="Times New Roman"/>
          <w:sz w:val="24"/>
          <w:szCs w:val="24"/>
        </w:rPr>
        <w:t xml:space="preserve"> ежегодно принимают активное участие в выставках, конкурсах, фестивалях и олимпиадах различного уровня. Среди воспитанников есть победители и призеры:  </w:t>
      </w:r>
    </w:p>
    <w:p w:rsidR="009E071D" w:rsidRDefault="00AB1D84" w:rsidP="00AB1D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2B1A">
        <w:rPr>
          <w:rFonts w:ascii="Times New Roman" w:hAnsi="Times New Roman" w:cs="Times New Roman"/>
          <w:sz w:val="24"/>
          <w:szCs w:val="24"/>
        </w:rPr>
        <w:t>- международных викторин «Социокультурные истоки» (октябрь, 20</w:t>
      </w:r>
      <w:r w:rsidR="00CC305C">
        <w:rPr>
          <w:rFonts w:ascii="Times New Roman" w:hAnsi="Times New Roman" w:cs="Times New Roman"/>
          <w:sz w:val="24"/>
          <w:szCs w:val="24"/>
        </w:rPr>
        <w:t>22</w:t>
      </w:r>
      <w:r w:rsidRPr="004F2B1A">
        <w:rPr>
          <w:rFonts w:ascii="Times New Roman" w:hAnsi="Times New Roman" w:cs="Times New Roman"/>
          <w:sz w:val="24"/>
          <w:szCs w:val="24"/>
        </w:rPr>
        <w:t xml:space="preserve"> г.), «Моя любимая Россия» (декабрь, 2022 г.)</w:t>
      </w:r>
      <w:r w:rsidR="009E071D">
        <w:rPr>
          <w:rFonts w:ascii="Times New Roman" w:hAnsi="Times New Roman" w:cs="Times New Roman"/>
          <w:sz w:val="24"/>
          <w:szCs w:val="24"/>
        </w:rPr>
        <w:t>, «Читаем детям о Великой Отечественной войне» (май 2022 г.), «Пушкинские строки» (июнь, 2022 г.);</w:t>
      </w:r>
    </w:p>
    <w:p w:rsidR="00AB1D84" w:rsidRPr="004F2B1A" w:rsidRDefault="00AB1D84" w:rsidP="00AB1D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2B1A">
        <w:rPr>
          <w:rFonts w:ascii="Times New Roman" w:hAnsi="Times New Roman" w:cs="Times New Roman"/>
          <w:sz w:val="24"/>
          <w:szCs w:val="24"/>
        </w:rPr>
        <w:t xml:space="preserve">- международных творческих </w:t>
      </w:r>
      <w:r w:rsidR="00A67F47" w:rsidRPr="004F2B1A">
        <w:rPr>
          <w:rFonts w:ascii="Times New Roman" w:hAnsi="Times New Roman" w:cs="Times New Roman"/>
          <w:sz w:val="24"/>
          <w:szCs w:val="24"/>
        </w:rPr>
        <w:t>конкурсов для</w:t>
      </w:r>
      <w:r w:rsidRPr="004F2B1A">
        <w:rPr>
          <w:rFonts w:ascii="Times New Roman" w:hAnsi="Times New Roman" w:cs="Times New Roman"/>
          <w:sz w:val="24"/>
          <w:szCs w:val="24"/>
        </w:rPr>
        <w:t xml:space="preserve"> детей и взрослых «Мечтай! Исследуй! Размышляй!» (2015 - </w:t>
      </w:r>
      <w:r w:rsidR="009E071D">
        <w:rPr>
          <w:rFonts w:ascii="Times New Roman" w:hAnsi="Times New Roman" w:cs="Times New Roman"/>
          <w:sz w:val="24"/>
          <w:szCs w:val="24"/>
        </w:rPr>
        <w:t>2022</w:t>
      </w:r>
      <w:r w:rsidRPr="004F2B1A">
        <w:rPr>
          <w:rFonts w:ascii="Times New Roman" w:hAnsi="Times New Roman" w:cs="Times New Roman"/>
          <w:sz w:val="24"/>
          <w:szCs w:val="24"/>
        </w:rPr>
        <w:t>г.</w:t>
      </w:r>
      <w:r w:rsidR="00A67F47" w:rsidRPr="004F2B1A">
        <w:rPr>
          <w:rFonts w:ascii="Times New Roman" w:hAnsi="Times New Roman" w:cs="Times New Roman"/>
          <w:sz w:val="24"/>
          <w:szCs w:val="24"/>
        </w:rPr>
        <w:t>)</w:t>
      </w:r>
      <w:r w:rsidR="00A67F47">
        <w:rPr>
          <w:rFonts w:ascii="Times New Roman" w:hAnsi="Times New Roman" w:cs="Times New Roman"/>
          <w:sz w:val="24"/>
          <w:szCs w:val="24"/>
        </w:rPr>
        <w:t>, «</w:t>
      </w:r>
      <w:r w:rsidR="009E071D">
        <w:rPr>
          <w:rFonts w:ascii="Times New Roman" w:hAnsi="Times New Roman" w:cs="Times New Roman"/>
          <w:sz w:val="24"/>
          <w:szCs w:val="24"/>
        </w:rPr>
        <w:t>Великая Победа!»  (май, 2022</w:t>
      </w:r>
      <w:r w:rsidRPr="004F2B1A">
        <w:rPr>
          <w:rFonts w:ascii="Times New Roman" w:hAnsi="Times New Roman" w:cs="Times New Roman"/>
          <w:sz w:val="24"/>
          <w:szCs w:val="24"/>
        </w:rPr>
        <w:t xml:space="preserve"> г.), «Гал</w:t>
      </w:r>
      <w:r w:rsidR="009E071D">
        <w:rPr>
          <w:rFonts w:ascii="Times New Roman" w:hAnsi="Times New Roman" w:cs="Times New Roman"/>
          <w:sz w:val="24"/>
          <w:szCs w:val="24"/>
        </w:rPr>
        <w:t>ерея Великой Победы», (май, 2022</w:t>
      </w:r>
      <w:r w:rsidRPr="004F2B1A">
        <w:rPr>
          <w:rFonts w:ascii="Times New Roman" w:hAnsi="Times New Roman" w:cs="Times New Roman"/>
          <w:sz w:val="24"/>
          <w:szCs w:val="24"/>
        </w:rPr>
        <w:t xml:space="preserve"> г.); «С огнем в глазах, с любовью к детям» (сентябрь, 2022 г.), «В дружбе народов – единство страны» (ноябрь, 2022 г</w:t>
      </w:r>
      <w:r w:rsidR="009E071D">
        <w:rPr>
          <w:rFonts w:ascii="Times New Roman" w:hAnsi="Times New Roman" w:cs="Times New Roman"/>
          <w:sz w:val="24"/>
          <w:szCs w:val="24"/>
        </w:rPr>
        <w:t>.), «Простые правила» (2015-2022</w:t>
      </w:r>
      <w:r w:rsidRPr="004F2B1A">
        <w:rPr>
          <w:rFonts w:ascii="Times New Roman" w:hAnsi="Times New Roman" w:cs="Times New Roman"/>
          <w:sz w:val="24"/>
          <w:szCs w:val="24"/>
        </w:rPr>
        <w:t xml:space="preserve"> гг.);</w:t>
      </w:r>
    </w:p>
    <w:p w:rsidR="00AB1D84" w:rsidRPr="009E071D" w:rsidRDefault="00AB1D84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1D">
        <w:rPr>
          <w:rFonts w:ascii="Times New Roman" w:eastAsia="Times New Roman" w:hAnsi="Times New Roman" w:cs="Times New Roman"/>
          <w:sz w:val="24"/>
          <w:szCs w:val="24"/>
        </w:rPr>
        <w:t>-  международного интеллектуально-дистанционного конкурса «СТАРТ» (2017-2022 г.);</w:t>
      </w:r>
    </w:p>
    <w:p w:rsidR="00AB1D84" w:rsidRPr="009E071D" w:rsidRDefault="00AB1D84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1D">
        <w:rPr>
          <w:rFonts w:ascii="Times New Roman" w:eastAsia="Times New Roman" w:hAnsi="Times New Roman" w:cs="Times New Roman"/>
          <w:sz w:val="24"/>
          <w:szCs w:val="24"/>
        </w:rPr>
        <w:t>- всероссийских творческих конкурсов «О том, ч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>то было, не забудем…» (май, 2022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 xml:space="preserve"> г.), «Окно Победы» (май, 20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>22 г.), «Наша Победа» (май, 2022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 xml:space="preserve"> г.), «Поехали!» (апрель, 2022 г.); </w:t>
      </w:r>
    </w:p>
    <w:p w:rsidR="00AB1D84" w:rsidRPr="009E071D" w:rsidRDefault="00AB1D84" w:rsidP="009E07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1D">
        <w:rPr>
          <w:rFonts w:ascii="Times New Roman" w:eastAsia="Times New Roman" w:hAnsi="Times New Roman" w:cs="Times New Roman"/>
          <w:sz w:val="24"/>
          <w:szCs w:val="24"/>
        </w:rPr>
        <w:t>- региональных конкурсов «Любознайка» (2018-202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 xml:space="preserve"> гг.)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>, «Финансовая грамотность» (2022</w:t>
      </w:r>
      <w:r w:rsidR="009E07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>), «Край янтарный: маленькие секреты, больших открытий»</w:t>
      </w:r>
      <w:r w:rsidR="009E071D">
        <w:rPr>
          <w:rFonts w:ascii="Times New Roman" w:eastAsia="Times New Roman" w:hAnsi="Times New Roman" w:cs="Times New Roman"/>
          <w:sz w:val="24"/>
          <w:szCs w:val="24"/>
        </w:rPr>
        <w:t xml:space="preserve"> (2022 г.)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 xml:space="preserve"> и многих других.</w:t>
      </w:r>
    </w:p>
    <w:p w:rsidR="006E688E" w:rsidRDefault="00AB1D84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1D">
        <w:rPr>
          <w:rFonts w:ascii="Times New Roman" w:eastAsia="Times New Roman" w:hAnsi="Times New Roman" w:cs="Times New Roman"/>
          <w:sz w:val="24"/>
          <w:szCs w:val="24"/>
        </w:rPr>
        <w:t>Воспитате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 xml:space="preserve">успешно проявляет свой высокий профессионализм не только в работе с детьми, а также в методической работе, </w:t>
      </w:r>
      <w:r w:rsidR="009E071D">
        <w:rPr>
          <w:rFonts w:ascii="Times New Roman" w:eastAsia="Times New Roman" w:hAnsi="Times New Roman" w:cs="Times New Roman"/>
          <w:sz w:val="24"/>
          <w:szCs w:val="24"/>
        </w:rPr>
        <w:t xml:space="preserve">своим 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>участием в профессиональных конкурсах мастерства, вебинарах, олимпиадах для педагогов, образовательно-развивающихся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 xml:space="preserve"> проектах разного уровня.  Являются призёрами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 xml:space="preserve"> и лауреат</w:t>
      </w:r>
      <w:r w:rsidR="009E071D" w:rsidRPr="009E071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конкурсов профессионального </w:t>
      </w:r>
      <w:r w:rsidR="00A67F47" w:rsidRPr="009E071D">
        <w:rPr>
          <w:rFonts w:ascii="Times New Roman" w:eastAsia="Times New Roman" w:hAnsi="Times New Roman" w:cs="Times New Roman"/>
          <w:sz w:val="24"/>
          <w:szCs w:val="24"/>
        </w:rPr>
        <w:t>мастерства «</w:t>
      </w:r>
      <w:r w:rsidRPr="009E071D">
        <w:rPr>
          <w:rFonts w:ascii="Times New Roman" w:eastAsia="Times New Roman" w:hAnsi="Times New Roman" w:cs="Times New Roman"/>
          <w:sz w:val="24"/>
          <w:szCs w:val="24"/>
        </w:rPr>
        <w:t>Воспитатель года – 2022».</w:t>
      </w:r>
    </w:p>
    <w:p w:rsidR="006E688E" w:rsidRDefault="006E688E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88E" w:rsidRDefault="006E688E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88E" w:rsidRDefault="006E688E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D84" w:rsidRPr="009E071D" w:rsidRDefault="00AB1D84" w:rsidP="00AB1D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A2A" w:rsidRPr="009E071D" w:rsidRDefault="00192A2A" w:rsidP="006E688E">
      <w:pPr>
        <w:pStyle w:val="1"/>
        <w:jc w:val="center"/>
        <w:rPr>
          <w:b w:val="0"/>
          <w:sz w:val="28"/>
          <w:szCs w:val="28"/>
        </w:rPr>
      </w:pPr>
      <w:bookmarkStart w:id="12" w:name="_Toc131680007"/>
      <w:r w:rsidRPr="009E071D">
        <w:rPr>
          <w:sz w:val="28"/>
          <w:szCs w:val="28"/>
        </w:rPr>
        <w:lastRenderedPageBreak/>
        <w:t>5.Основания для разработки Программы развития</w:t>
      </w:r>
      <w:bookmarkEnd w:id="12"/>
    </w:p>
    <w:p w:rsidR="009E071D" w:rsidRPr="009E071D" w:rsidRDefault="009E071D" w:rsidP="009E07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E0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разработки программы развития детского сада по итогам анализа:</w:t>
      </w:r>
    </w:p>
    <w:tbl>
      <w:tblPr>
        <w:tblStyle w:val="a7"/>
        <w:tblW w:w="0" w:type="auto"/>
        <w:tblLook w:val="04A0"/>
      </w:tblPr>
      <w:tblGrid>
        <w:gridCol w:w="2588"/>
        <w:gridCol w:w="2305"/>
        <w:gridCol w:w="2373"/>
        <w:gridCol w:w="2305"/>
      </w:tblGrid>
      <w:tr w:rsidR="00E650C1" w:rsidRPr="00D75AEB" w:rsidTr="00813E21">
        <w:tc>
          <w:tcPr>
            <w:tcW w:w="4785" w:type="dxa"/>
            <w:gridSpan w:val="2"/>
          </w:tcPr>
          <w:p w:rsidR="00D75AEB" w:rsidRPr="00D75AEB" w:rsidRDefault="00D75AEB" w:rsidP="00D75AEB">
            <w:pPr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4786" w:type="dxa"/>
            <w:gridSpan w:val="2"/>
          </w:tcPr>
          <w:p w:rsidR="00D75AEB" w:rsidRPr="00D75AEB" w:rsidRDefault="00D75AEB" w:rsidP="00D75AEB">
            <w:pPr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E650C1" w:rsidRPr="00D75AEB" w:rsidTr="00D75AEB">
        <w:tc>
          <w:tcPr>
            <w:tcW w:w="2392" w:type="dxa"/>
          </w:tcPr>
          <w:p w:rsidR="00D75AEB" w:rsidRPr="00D75AEB" w:rsidRDefault="00D75AEB" w:rsidP="00D75AEB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2393" w:type="dxa"/>
          </w:tcPr>
          <w:p w:rsidR="00D75AEB" w:rsidRPr="00D75AEB" w:rsidRDefault="00D75AEB" w:rsidP="00E650C1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  <w:tc>
          <w:tcPr>
            <w:tcW w:w="2393" w:type="dxa"/>
          </w:tcPr>
          <w:p w:rsidR="00D75AEB" w:rsidRPr="00D75AEB" w:rsidRDefault="00D75AEB" w:rsidP="00D75AEB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393" w:type="dxa"/>
          </w:tcPr>
          <w:p w:rsidR="00D75AEB" w:rsidRPr="00D75AEB" w:rsidRDefault="00D75AEB" w:rsidP="00D75AEB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Риски</w:t>
            </w:r>
          </w:p>
        </w:tc>
      </w:tr>
      <w:tr w:rsidR="00E650C1" w:rsidRPr="00D75AEB" w:rsidTr="00D75AEB">
        <w:tc>
          <w:tcPr>
            <w:tcW w:w="2392" w:type="dxa"/>
          </w:tcPr>
          <w:p w:rsidR="00D75AEB" w:rsidRPr="00D75AEB" w:rsidRDefault="00D75AEB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профессиональный уровень</w:t>
            </w:r>
          </w:p>
          <w:p w:rsidR="00D75AEB" w:rsidRPr="00D75AEB" w:rsidRDefault="00D75AEB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2393" w:type="dxa"/>
          </w:tcPr>
          <w:p w:rsidR="00D75AEB" w:rsidRPr="00D75AEB" w:rsidRDefault="00D75AEB" w:rsidP="0017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части педагогов </w:t>
            </w: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175FC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175FC6">
              <w:rPr>
                <w:rFonts w:ascii="Times New Roman" w:hAnsi="Times New Roman" w:cs="Times New Roman"/>
                <w:sz w:val="24"/>
                <w:szCs w:val="24"/>
              </w:rPr>
              <w:t>, опыта</w:t>
            </w: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инновационной, цифровой</w:t>
            </w:r>
          </w:p>
        </w:tc>
        <w:tc>
          <w:tcPr>
            <w:tcW w:w="2393" w:type="dxa"/>
          </w:tcPr>
          <w:p w:rsidR="00D75AEB" w:rsidRPr="00D75AEB" w:rsidRDefault="00D75AEB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получать квалифицированную научно-методическую помощь специалистов </w:t>
            </w:r>
            <w:r w:rsidR="00175FC6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  <w:p w:rsidR="00D75AEB" w:rsidRPr="00175FC6" w:rsidRDefault="00D75AEB" w:rsidP="00175FC6">
            <w:pPr>
              <w:rPr>
                <w:rFonts w:ascii="Times New Roman" w:hAnsi="Times New Roman" w:cs="Times New Roman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 w:rsidR="00175FC6">
              <w:rPr>
                <w:rFonts w:ascii="Times New Roman" w:hAnsi="Times New Roman" w:cs="Times New Roman"/>
                <w:sz w:val="24"/>
                <w:szCs w:val="24"/>
              </w:rPr>
              <w:t xml:space="preserve">, ГАУ </w:t>
            </w:r>
            <w:r w:rsidR="00175FC6" w:rsidRPr="00175FC6">
              <w:rPr>
                <w:rFonts w:ascii="Times New Roman" w:hAnsi="Times New Roman" w:cs="Times New Roman"/>
              </w:rPr>
              <w:t xml:space="preserve">КО </w:t>
            </w:r>
            <w:r w:rsidR="00175FC6">
              <w:rPr>
                <w:rFonts w:ascii="Times New Roman" w:hAnsi="Times New Roman" w:cs="Times New Roman"/>
              </w:rPr>
              <w:t>«</w:t>
            </w:r>
            <w:r w:rsidR="00175FC6" w:rsidRPr="00175FC6">
              <w:rPr>
                <w:rFonts w:ascii="Times New Roman" w:hAnsi="Times New Roman" w:cs="Times New Roman"/>
              </w:rPr>
              <w:t>Центр методического сопровождения системы духовно-нравственного воспитания</w:t>
            </w:r>
            <w:r w:rsidR="00175FC6">
              <w:rPr>
                <w:rFonts w:ascii="Times New Roman" w:hAnsi="Times New Roman" w:cs="Times New Roman"/>
              </w:rPr>
              <w:t>»</w:t>
            </w:r>
          </w:p>
          <w:p w:rsidR="00D75AEB" w:rsidRPr="00D75AEB" w:rsidRDefault="00D75AEB" w:rsidP="00D75AE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5AEB" w:rsidRPr="00D75AEB" w:rsidRDefault="00D75AEB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Недостаточно возможностей у администрации МАДОУ для стимулирования педагогов</w:t>
            </w:r>
          </w:p>
        </w:tc>
      </w:tr>
      <w:tr w:rsidR="00E650C1" w:rsidRPr="00D75AEB" w:rsidTr="00E650C1">
        <w:trPr>
          <w:trHeight w:val="1663"/>
        </w:trPr>
        <w:tc>
          <w:tcPr>
            <w:tcW w:w="2392" w:type="dxa"/>
          </w:tcPr>
          <w:p w:rsidR="00D75AEB" w:rsidRPr="00D75AEB" w:rsidRDefault="00D75AEB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подходовкорганизации методической работы</w:t>
            </w:r>
          </w:p>
        </w:tc>
        <w:tc>
          <w:tcPr>
            <w:tcW w:w="2393" w:type="dxa"/>
          </w:tcPr>
          <w:p w:rsidR="00E650C1" w:rsidRDefault="00A67F47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E650C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использования</w:t>
            </w:r>
          </w:p>
          <w:p w:rsidR="00422015" w:rsidRDefault="00E650C1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традиционных подходов</w:t>
            </w:r>
            <w:r w:rsidR="00D75AEB" w:rsidRPr="00D75AEB"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образовательному процессу у части педагогов</w:t>
            </w:r>
          </w:p>
          <w:p w:rsidR="00D75AEB" w:rsidRPr="00D75AEB" w:rsidRDefault="00D75AEB" w:rsidP="00D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5AEB" w:rsidRPr="00D75AEB" w:rsidRDefault="00D75AEB" w:rsidP="0042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Востребованность дополнительных</w:t>
            </w:r>
          </w:p>
          <w:p w:rsidR="00D75AEB" w:rsidRPr="00D75AEB" w:rsidRDefault="00D75AEB" w:rsidP="0042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:rsidR="00D75AEB" w:rsidRPr="00D75AEB" w:rsidRDefault="00D75AEB" w:rsidP="00D75AE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5AEB" w:rsidRPr="00D75AEB" w:rsidRDefault="00D75AEB" w:rsidP="0042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D75AEB" w:rsidRPr="00D75AEB" w:rsidRDefault="00D75AEB" w:rsidP="0042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дополнительных помещений для открытия новых дополнительных</w:t>
            </w:r>
          </w:p>
          <w:p w:rsidR="00D75AEB" w:rsidRPr="00D75AEB" w:rsidRDefault="00D75AEB" w:rsidP="0042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</w:tr>
      <w:tr w:rsidR="00E650C1" w:rsidRPr="00D75AEB" w:rsidTr="00D75AEB">
        <w:tc>
          <w:tcPr>
            <w:tcW w:w="2392" w:type="dxa"/>
          </w:tcPr>
          <w:p w:rsidR="00D75AEB" w:rsidRPr="00D75AEB" w:rsidRDefault="00D75AEB" w:rsidP="0017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Накоплен практический опыт образовательной и оздоровительной</w:t>
            </w:r>
          </w:p>
          <w:p w:rsidR="00D75AEB" w:rsidRPr="00D75AEB" w:rsidRDefault="00D75AEB" w:rsidP="0017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75AEB" w:rsidRPr="00D75AEB" w:rsidRDefault="00D75AEB" w:rsidP="0017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Возможность транслировать его на сайте МАДОУ.</w:t>
            </w:r>
          </w:p>
          <w:p w:rsidR="00D75AEB" w:rsidRPr="00D75AEB" w:rsidRDefault="00D75AEB" w:rsidP="0017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="00E650C1">
              <w:rPr>
                <w:rFonts w:ascii="Times New Roman" w:hAnsi="Times New Roman" w:cs="Times New Roman"/>
                <w:sz w:val="24"/>
                <w:szCs w:val="24"/>
              </w:rPr>
              <w:t>родителей работой детского сада</w:t>
            </w:r>
          </w:p>
          <w:p w:rsidR="00D75AEB" w:rsidRPr="00D75AEB" w:rsidRDefault="00D75AEB" w:rsidP="00D75AE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5AEB" w:rsidRPr="00D75AEB" w:rsidRDefault="00D75AEB" w:rsidP="0017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Отсутствие в МАДОУ</w:t>
            </w:r>
          </w:p>
          <w:p w:rsidR="00D75AEB" w:rsidRPr="00D75AEB" w:rsidRDefault="00D75AEB" w:rsidP="0017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специалистов нужной</w:t>
            </w:r>
          </w:p>
          <w:p w:rsidR="00D75AEB" w:rsidRPr="00D75AEB" w:rsidRDefault="00D75AEB" w:rsidP="0017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квалификации для обслуживания сайта МАДОУ,</w:t>
            </w:r>
          </w:p>
          <w:p w:rsidR="00D75AEB" w:rsidRPr="00D75AEB" w:rsidRDefault="00D75AEB" w:rsidP="0017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необходимость обращаться к сторонним организациям</w:t>
            </w:r>
          </w:p>
          <w:p w:rsidR="00D75AEB" w:rsidRPr="00D75AEB" w:rsidRDefault="00D75AEB" w:rsidP="00D75AE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5FC6" w:rsidRDefault="00175FC6" w:rsidP="0017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участия в конкурсах</w:t>
            </w:r>
          </w:p>
          <w:p w:rsidR="00D75AEB" w:rsidRPr="00D75AEB" w:rsidRDefault="00175FC6" w:rsidP="0017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различного уровня профессионального мастерства</w:t>
            </w:r>
          </w:p>
        </w:tc>
        <w:tc>
          <w:tcPr>
            <w:tcW w:w="2393" w:type="dxa"/>
          </w:tcPr>
          <w:p w:rsidR="00D75AEB" w:rsidRPr="00D75AEB" w:rsidRDefault="00D75AEB" w:rsidP="0017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EB">
              <w:rPr>
                <w:rFonts w:ascii="Times New Roman" w:hAnsi="Times New Roman" w:cs="Times New Roman"/>
                <w:sz w:val="24"/>
                <w:szCs w:val="24"/>
              </w:rPr>
              <w:t>Риск не войти в число победителей конкурс</w:t>
            </w:r>
            <w:r w:rsidR="00175FC6">
              <w:rPr>
                <w:rFonts w:ascii="Times New Roman" w:hAnsi="Times New Roman" w:cs="Times New Roman"/>
                <w:sz w:val="24"/>
                <w:szCs w:val="24"/>
              </w:rPr>
              <w:t>ов различного уровня профессионального мастерства</w:t>
            </w:r>
          </w:p>
        </w:tc>
      </w:tr>
    </w:tbl>
    <w:p w:rsidR="00D77A0F" w:rsidRDefault="00E650C1" w:rsidP="00A67F47">
      <w:pPr>
        <w:pStyle w:val="1"/>
        <w:jc w:val="center"/>
        <w:rPr>
          <w:b w:val="0"/>
          <w:sz w:val="28"/>
          <w:szCs w:val="28"/>
        </w:rPr>
      </w:pPr>
      <w:bookmarkStart w:id="13" w:name="_Toc131680008"/>
      <w:r w:rsidRPr="00D77A0F">
        <w:rPr>
          <w:sz w:val="28"/>
          <w:szCs w:val="28"/>
        </w:rPr>
        <w:t>6. </w:t>
      </w:r>
      <w:r w:rsidR="00D77A0F" w:rsidRPr="00D77A0F">
        <w:rPr>
          <w:sz w:val="28"/>
          <w:szCs w:val="28"/>
        </w:rPr>
        <w:t>Основные направления развития дошкольного учреждения</w:t>
      </w:r>
      <w:bookmarkEnd w:id="13"/>
    </w:p>
    <w:p w:rsidR="00E650C1" w:rsidRPr="00D77A0F" w:rsidRDefault="00E650C1" w:rsidP="00D77A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2EE5">
        <w:rPr>
          <w:rFonts w:ascii="Times New Roman" w:hAnsi="Times New Roman" w:cs="Times New Roman"/>
          <w:sz w:val="24"/>
          <w:szCs w:val="24"/>
        </w:rPr>
        <w:t xml:space="preserve">Период дошкольного детства является, по признанию специалистов всего мира,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жизни. Особенностью этого периода, отличающей </w:t>
      </w:r>
      <w:r w:rsidRPr="001C2EE5">
        <w:rPr>
          <w:rFonts w:ascii="Times New Roman" w:hAnsi="Times New Roman" w:cs="Times New Roman"/>
          <w:sz w:val="24"/>
          <w:szCs w:val="24"/>
        </w:rPr>
        <w:lastRenderedPageBreak/>
        <w:t xml:space="preserve">его от других, последующих этапов развития, является то, что он обеспечивает общее развитие, служащее фундаментом для приобретения в дальнейшем любых специальных знаний и </w:t>
      </w:r>
      <w:r w:rsidR="00A67F47" w:rsidRPr="001C2EE5">
        <w:rPr>
          <w:rFonts w:ascii="Times New Roman" w:hAnsi="Times New Roman" w:cs="Times New Roman"/>
          <w:sz w:val="24"/>
          <w:szCs w:val="24"/>
        </w:rPr>
        <w:t>навыков,</w:t>
      </w:r>
      <w:r w:rsidRPr="001C2EE5">
        <w:rPr>
          <w:rFonts w:ascii="Times New Roman" w:hAnsi="Times New Roman" w:cs="Times New Roman"/>
          <w:sz w:val="24"/>
          <w:szCs w:val="24"/>
        </w:rPr>
        <w:t xml:space="preserve"> и усвоения различных видов деятельности. Формируются не только качества и свойства психики детей, которые определяют собой общий характер поведения ребенка, его отношение ко всему окружающему, но и те, которые представляют собой «заделы» на будущее и выражаются в психологических новообразованиях, достигаемых к концу данного возрастного периода.</w:t>
      </w:r>
    </w:p>
    <w:p w:rsidR="00E650C1" w:rsidRPr="001C2EE5" w:rsidRDefault="00E650C1" w:rsidP="0056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E5">
        <w:rPr>
          <w:rFonts w:ascii="Times New Roman" w:hAnsi="Times New Roman" w:cs="Times New Roman"/>
          <w:sz w:val="24"/>
          <w:szCs w:val="24"/>
        </w:rPr>
        <w:t>Важной задачей является усиление воспитательного потенциала дошкольного учреждения, обеспечение индивидуализированного комплексного психолого-педагогического сопровождения каждого воспитанника, создание условий, отбор форм, средств и технологий для максимальной реализации развития качеств и возможностей ребёнка.</w:t>
      </w:r>
    </w:p>
    <w:p w:rsidR="00E650C1" w:rsidRPr="001C2EE5" w:rsidRDefault="00564AC2" w:rsidP="0056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МАДОУ «Детский сад № 1»</w:t>
      </w:r>
      <w:r w:rsidR="00E650C1" w:rsidRPr="001C2EE5">
        <w:rPr>
          <w:rFonts w:ascii="Times New Roman" w:hAnsi="Times New Roman" w:cs="Times New Roman"/>
          <w:sz w:val="24"/>
          <w:szCs w:val="24"/>
        </w:rPr>
        <w:t xml:space="preserve"> составлена на основе анализа имеющихся условий и ресурсного обеспечения образовательного учреждения и с учетом прогноза о перспективах их изменений.</w:t>
      </w:r>
    </w:p>
    <w:p w:rsidR="00E650C1" w:rsidRPr="00564AC2" w:rsidRDefault="00E650C1" w:rsidP="00564A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4AC2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 корректировки программы развития МАДОУ обусловлена</w:t>
      </w:r>
      <w:r w:rsidR="00564AC2" w:rsidRPr="00564AC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E650C1" w:rsidRPr="00564AC2" w:rsidRDefault="00E650C1" w:rsidP="00564AC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C2">
        <w:rPr>
          <w:rFonts w:ascii="Times New Roman" w:hAnsi="Times New Roman" w:cs="Times New Roman"/>
          <w:sz w:val="24"/>
          <w:szCs w:val="24"/>
        </w:rPr>
        <w:t>изменениями в государственно-политическом устройстве и социально-экономической жизни страны;</w:t>
      </w:r>
    </w:p>
    <w:p w:rsidR="00E650C1" w:rsidRPr="00564AC2" w:rsidRDefault="00E650C1" w:rsidP="00564AC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C2">
        <w:rPr>
          <w:rFonts w:ascii="Times New Roman" w:hAnsi="Times New Roman" w:cs="Times New Roman"/>
          <w:sz w:val="24"/>
          <w:szCs w:val="24"/>
        </w:rPr>
        <w:t>значительными изменениями в законодательстве и нормативно-правовых документах федерального, регионального и местного уровней;</w:t>
      </w:r>
    </w:p>
    <w:p w:rsidR="00E650C1" w:rsidRPr="00564AC2" w:rsidRDefault="00E650C1" w:rsidP="00564AC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C2">
        <w:rPr>
          <w:rFonts w:ascii="Times New Roman" w:hAnsi="Times New Roman" w:cs="Times New Roman"/>
          <w:sz w:val="24"/>
          <w:szCs w:val="24"/>
        </w:rPr>
        <w:t>реализацией федерального государственного образовательного стандарта дошкольного образования;</w:t>
      </w:r>
    </w:p>
    <w:p w:rsidR="00E650C1" w:rsidRPr="00564AC2" w:rsidRDefault="00E650C1" w:rsidP="00564AC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C2">
        <w:rPr>
          <w:rFonts w:ascii="Times New Roman" w:hAnsi="Times New Roman" w:cs="Times New Roman"/>
          <w:sz w:val="24"/>
          <w:szCs w:val="24"/>
        </w:rPr>
        <w:t>введением полноценных, вариативных, комплексных образовательных программ в дошкольные учреждения, необходимостью создания системы сопровождения и консультирования семьи по вопросам образования и развития детей дошкольного возраста;</w:t>
      </w:r>
    </w:p>
    <w:p w:rsidR="00E650C1" w:rsidRPr="00564AC2" w:rsidRDefault="00E650C1" w:rsidP="00564AC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C2">
        <w:rPr>
          <w:rFonts w:ascii="Times New Roman" w:hAnsi="Times New Roman" w:cs="Times New Roman"/>
          <w:sz w:val="24"/>
          <w:szCs w:val="24"/>
        </w:rPr>
        <w:t>совершенствованием системы дошкольного образования в контексте требований федерального государственного образовательного стандарта к структуре и содержанию дошкольного образования и в соответствии с социальными ожиданиями, образовательными запросами детей и родителей.</w:t>
      </w:r>
    </w:p>
    <w:p w:rsidR="00E650C1" w:rsidRPr="001C2EE5" w:rsidRDefault="00E650C1" w:rsidP="0056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E5">
        <w:rPr>
          <w:rFonts w:ascii="Times New Roman" w:hAnsi="Times New Roman" w:cs="Times New Roman"/>
          <w:sz w:val="24"/>
          <w:szCs w:val="24"/>
        </w:rPr>
        <w:t>Программа развития МАДОУ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позволяющей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E650C1" w:rsidRPr="000E5E7C" w:rsidRDefault="00E650C1" w:rsidP="00564A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5E7C">
        <w:rPr>
          <w:rFonts w:ascii="Times New Roman" w:hAnsi="Times New Roman" w:cs="Times New Roman"/>
          <w:b/>
          <w:i/>
          <w:sz w:val="24"/>
          <w:szCs w:val="24"/>
          <w:u w:val="single"/>
        </w:rPr>
        <w:t>Концепция Программы развития строится с учетом следующих принципов:</w:t>
      </w:r>
    </w:p>
    <w:p w:rsidR="00E650C1" w:rsidRPr="000E5E7C" w:rsidRDefault="00E650C1" w:rsidP="000E5E7C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7C">
        <w:rPr>
          <w:rFonts w:ascii="Times New Roman" w:hAnsi="Times New Roman" w:cs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человека;</w:t>
      </w:r>
    </w:p>
    <w:p w:rsidR="00E650C1" w:rsidRPr="000E5E7C" w:rsidRDefault="00E650C1" w:rsidP="000E5E7C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7C">
        <w:rPr>
          <w:rFonts w:ascii="Times New Roman" w:hAnsi="Times New Roman" w:cs="Times New Roman"/>
          <w:sz w:val="24"/>
          <w:szCs w:val="24"/>
        </w:rPr>
        <w:t>гуманистический характер взаимодействия взрослых и детей;</w:t>
      </w:r>
    </w:p>
    <w:p w:rsidR="00E650C1" w:rsidRPr="000E5E7C" w:rsidRDefault="00E650C1" w:rsidP="000E5E7C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7C">
        <w:rPr>
          <w:rFonts w:ascii="Times New Roman" w:hAnsi="Times New Roman" w:cs="Times New Roman"/>
          <w:sz w:val="24"/>
          <w:szCs w:val="24"/>
        </w:rPr>
        <w:t>уважение личности ребенка;</w:t>
      </w:r>
    </w:p>
    <w:p w:rsidR="00E650C1" w:rsidRPr="000E5E7C" w:rsidRDefault="00E650C1" w:rsidP="000E5E7C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E5">
        <w:rPr>
          <w:rFonts w:ascii="Times New Roman" w:hAnsi="Times New Roman" w:cs="Times New Roman"/>
          <w:sz w:val="24"/>
          <w:szCs w:val="24"/>
        </w:rPr>
        <w:t> </w:t>
      </w:r>
      <w:r w:rsidRPr="000E5E7C">
        <w:rPr>
          <w:rFonts w:ascii="Times New Roman" w:hAnsi="Times New Roman" w:cs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E5E7C" w:rsidRDefault="00E650C1" w:rsidP="000E5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7C">
        <w:rPr>
          <w:rFonts w:ascii="Times New Roman" w:hAnsi="Times New Roman" w:cs="Times New Roman"/>
          <w:sz w:val="24"/>
          <w:szCs w:val="24"/>
        </w:rPr>
        <w:t>Участниками реализации Программы развития МАДОУ являютс</w:t>
      </w:r>
      <w:r w:rsidR="000E5E7C">
        <w:rPr>
          <w:rFonts w:ascii="Times New Roman" w:hAnsi="Times New Roman" w:cs="Times New Roman"/>
          <w:sz w:val="24"/>
          <w:szCs w:val="24"/>
        </w:rPr>
        <w:t>я воспитанники в возрасте от 3 до 7 лет, воспитатели, педагоги</w:t>
      </w:r>
      <w:r w:rsidRPr="000E5E7C">
        <w:rPr>
          <w:rFonts w:ascii="Times New Roman" w:hAnsi="Times New Roman" w:cs="Times New Roman"/>
          <w:sz w:val="24"/>
          <w:szCs w:val="24"/>
        </w:rPr>
        <w:t>, родители, представители разных образовательных и социальных структур. При характеристике особенностей построения образовательного процесса учитывается специфика города, климатические условия и их влияние на здоровье ребёнка.</w:t>
      </w:r>
    </w:p>
    <w:p w:rsidR="006E688E" w:rsidRDefault="006E688E" w:rsidP="009C760D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F47" w:rsidRDefault="00A67F47" w:rsidP="009C760D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60D" w:rsidRPr="006E688E" w:rsidRDefault="009C760D" w:rsidP="009C760D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направления развития МАДОУ</w:t>
      </w:r>
      <w:r w:rsidRPr="006E688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C760D" w:rsidRPr="009C760D" w:rsidRDefault="009C760D" w:rsidP="009C760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60D">
        <w:rPr>
          <w:rFonts w:ascii="Times New Roman" w:hAnsi="Times New Roman" w:cs="Times New Roman"/>
          <w:sz w:val="24"/>
          <w:szCs w:val="24"/>
          <w:u w:val="single"/>
        </w:rPr>
        <w:t>Развитие качественной и доступной образовательной и творческой среды.</w:t>
      </w:r>
    </w:p>
    <w:p w:rsidR="009C760D" w:rsidRPr="009C760D" w:rsidRDefault="009C760D" w:rsidP="009C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</w:rPr>
        <w:t>Совершенствование образовательной и воспитательной деятельности детского сада. Изучение, внедрение, реализация современных развивающих технологий, обеспечивающих целостное развитие ребенка дошкольного возраста.</w:t>
      </w:r>
    </w:p>
    <w:p w:rsidR="009C760D" w:rsidRPr="009C760D" w:rsidRDefault="009C760D" w:rsidP="009C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</w:rPr>
        <w:t>Соответствие уровня и качества подготовки выпускников детского сада требованиям федерального     государственного     образовательного     стандарта     дошкольного образования, </w:t>
      </w:r>
      <w:hyperlink r:id="rId22" w:history="1">
        <w:r w:rsidRPr="009C760D">
          <w:rPr>
            <w:rFonts w:ascii="Times New Roman" w:hAnsi="Times New Roman" w:cs="Times New Roman"/>
            <w:sz w:val="24"/>
            <w:szCs w:val="24"/>
          </w:rPr>
          <w:t>Федеральному закону от 29.12.2012 № 273-ФЗ.</w:t>
        </w:r>
      </w:hyperlink>
    </w:p>
    <w:p w:rsidR="009C760D" w:rsidRPr="009C760D" w:rsidRDefault="009C760D" w:rsidP="009C760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  <w:u w:val="single"/>
        </w:rPr>
        <w:t>Разработка образовательных программ, в которых используются современные материально- технические условия в соответствии с законодательством РФ</w:t>
      </w:r>
      <w:r w:rsidRPr="009C760D">
        <w:rPr>
          <w:rFonts w:ascii="Times New Roman" w:hAnsi="Times New Roman" w:cs="Times New Roman"/>
          <w:sz w:val="24"/>
          <w:szCs w:val="24"/>
        </w:rPr>
        <w:t>.</w:t>
      </w:r>
    </w:p>
    <w:p w:rsidR="009C760D" w:rsidRPr="009C760D" w:rsidRDefault="009C760D" w:rsidP="009C7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</w:rPr>
        <w:t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9C760D" w:rsidRPr="009C760D" w:rsidRDefault="009C760D" w:rsidP="009C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</w:rPr>
        <w:t>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 педагогического консилиума детского сада.</w:t>
      </w:r>
    </w:p>
    <w:p w:rsidR="009C760D" w:rsidRPr="009C760D" w:rsidRDefault="009C760D" w:rsidP="009C760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60D">
        <w:rPr>
          <w:rFonts w:ascii="Times New Roman" w:hAnsi="Times New Roman" w:cs="Times New Roman"/>
          <w:sz w:val="24"/>
          <w:szCs w:val="24"/>
          <w:u w:val="single"/>
        </w:rPr>
        <w:t>Повышение эффективности системы дополнительного образования, расширение спектра дополнительных образовательных услуг для детей и их родителей.</w:t>
      </w:r>
    </w:p>
    <w:p w:rsidR="009C760D" w:rsidRPr="009C760D" w:rsidRDefault="009C760D" w:rsidP="009C7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</w:rPr>
        <w:t>Разработка и введение новых образовательных программ дополнительного образования, совершенствование в соответствии с меняющимися условиями существующих программ дополнительного образования.</w:t>
      </w:r>
    </w:p>
    <w:p w:rsidR="009C760D" w:rsidRPr="009C760D" w:rsidRDefault="009C760D" w:rsidP="009C760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  <w:u w:val="single"/>
        </w:rPr>
        <w:t>Цифровизация рабочих и образовательных процессов в организации.</w:t>
      </w:r>
      <w:r w:rsidRPr="009C760D">
        <w:rPr>
          <w:rFonts w:ascii="Times New Roman" w:hAnsi="Times New Roman" w:cs="Times New Roman"/>
          <w:sz w:val="24"/>
          <w:szCs w:val="24"/>
        </w:rPr>
        <w:t> Совершенствование цифровой образовательной среды.</w:t>
      </w:r>
    </w:p>
    <w:p w:rsidR="009C760D" w:rsidRPr="009C760D" w:rsidRDefault="009C760D" w:rsidP="009C760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60D">
        <w:rPr>
          <w:rFonts w:ascii="Times New Roman" w:hAnsi="Times New Roman" w:cs="Times New Roman"/>
          <w:sz w:val="24"/>
          <w:szCs w:val="24"/>
          <w:u w:val="single"/>
        </w:rPr>
        <w:t>Совершенствование системы охраны труда. Внедрение новых мероприятий по улучшению условий и охраны труда.</w:t>
      </w:r>
    </w:p>
    <w:p w:rsidR="009C760D" w:rsidRPr="009C760D" w:rsidRDefault="009C760D" w:rsidP="009C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</w:rPr>
        <w:t>Актуализация локальных нормативных актов детского сада в сфере охраны труда. Разработка, утверждение и планомерное осуществление мероприятий по улучшению условий и охраны труда.</w:t>
      </w:r>
    </w:p>
    <w:p w:rsidR="009C760D" w:rsidRPr="009C760D" w:rsidRDefault="009C760D" w:rsidP="009C760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60D">
        <w:rPr>
          <w:rFonts w:ascii="Times New Roman" w:hAnsi="Times New Roman" w:cs="Times New Roman"/>
          <w:sz w:val="24"/>
          <w:szCs w:val="24"/>
          <w:u w:val="single"/>
        </w:rPr>
        <w:t>Усиление антитеррористической защищенности организации.</w:t>
      </w:r>
    </w:p>
    <w:p w:rsidR="009C760D" w:rsidRPr="009C760D" w:rsidRDefault="009C760D" w:rsidP="009C7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0D">
        <w:rPr>
          <w:rFonts w:ascii="Times New Roman" w:hAnsi="Times New Roman" w:cs="Times New Roman"/>
          <w:sz w:val="24"/>
          <w:szCs w:val="24"/>
        </w:rPr>
        <w:t xml:space="preserve">Проведение оценки качества и достаточности организационных мероприятий, практической готовности и обеспечения объекта техническими средствами. </w:t>
      </w:r>
      <w:r>
        <w:rPr>
          <w:rFonts w:ascii="Times New Roman" w:hAnsi="Times New Roman" w:cs="Times New Roman"/>
          <w:sz w:val="24"/>
          <w:szCs w:val="24"/>
        </w:rPr>
        <w:t xml:space="preserve">Контроль по совершенствованию </w:t>
      </w:r>
      <w:r w:rsidRPr="009C760D">
        <w:rPr>
          <w:rFonts w:ascii="Times New Roman" w:hAnsi="Times New Roman" w:cs="Times New Roman"/>
          <w:sz w:val="24"/>
          <w:szCs w:val="24"/>
        </w:rPr>
        <w:t>комплексного плана мероприятий по усилению антитеррористической безопасности.</w:t>
      </w:r>
    </w:p>
    <w:p w:rsidR="00813E21" w:rsidRPr="00D77A0F" w:rsidRDefault="009C760D" w:rsidP="006E688E">
      <w:pPr>
        <w:pStyle w:val="1"/>
        <w:jc w:val="center"/>
        <w:rPr>
          <w:sz w:val="24"/>
          <w:szCs w:val="24"/>
        </w:rPr>
      </w:pPr>
      <w:bookmarkStart w:id="14" w:name="_Toc131680009"/>
      <w:r w:rsidRPr="000E5E7C">
        <w:rPr>
          <w:sz w:val="28"/>
          <w:szCs w:val="28"/>
        </w:rPr>
        <w:t>7.  Мероприятия по реализации Программы развития</w:t>
      </w:r>
      <w:bookmarkEnd w:id="14"/>
    </w:p>
    <w:tbl>
      <w:tblPr>
        <w:tblStyle w:val="a7"/>
        <w:tblW w:w="9889" w:type="dxa"/>
        <w:tblLayout w:type="fixed"/>
        <w:tblLook w:val="04A0"/>
      </w:tblPr>
      <w:tblGrid>
        <w:gridCol w:w="1384"/>
        <w:gridCol w:w="2835"/>
        <w:gridCol w:w="3341"/>
        <w:gridCol w:w="1067"/>
        <w:gridCol w:w="1262"/>
      </w:tblGrid>
      <w:tr w:rsidR="00813E21" w:rsidTr="0017738D">
        <w:tc>
          <w:tcPr>
            <w:tcW w:w="1384" w:type="dxa"/>
          </w:tcPr>
          <w:p w:rsidR="00813E21" w:rsidRPr="00813E21" w:rsidRDefault="00813E21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835" w:type="dxa"/>
          </w:tcPr>
          <w:p w:rsidR="00813E21" w:rsidRPr="00813E21" w:rsidRDefault="00813E21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Содержательные характеристики</w:t>
            </w:r>
          </w:p>
        </w:tc>
        <w:tc>
          <w:tcPr>
            <w:tcW w:w="3341" w:type="dxa"/>
          </w:tcPr>
          <w:p w:rsidR="00813E21" w:rsidRPr="00813E21" w:rsidRDefault="00813E21" w:rsidP="00733AD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67" w:type="dxa"/>
          </w:tcPr>
          <w:p w:rsidR="00813E21" w:rsidRPr="00813E21" w:rsidRDefault="00813E21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1262" w:type="dxa"/>
          </w:tcPr>
          <w:p w:rsidR="00813E21" w:rsidRPr="00813E21" w:rsidRDefault="00813E21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2126EB" w:rsidTr="0017738D">
        <w:tc>
          <w:tcPr>
            <w:tcW w:w="1384" w:type="dxa"/>
            <w:vMerge w:val="restart"/>
          </w:tcPr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2126EB" w:rsidRPr="00733AD9" w:rsidRDefault="002126EB" w:rsidP="00733AD9">
            <w:pPr>
              <w:shd w:val="clear" w:color="auto" w:fill="FFFFFF"/>
              <w:spacing w:after="225"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дошкольного образования</w:t>
            </w:r>
          </w:p>
        </w:tc>
        <w:tc>
          <w:tcPr>
            <w:tcW w:w="2835" w:type="dxa"/>
            <w:vMerge w:val="restart"/>
          </w:tcPr>
          <w:p w:rsidR="002126EB" w:rsidRPr="00813E21" w:rsidRDefault="002126EB" w:rsidP="00733AD9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 для обновления   содержания образовательного </w:t>
            </w: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дошкольном учреждении</w:t>
            </w:r>
          </w:p>
        </w:tc>
        <w:tc>
          <w:tcPr>
            <w:tcW w:w="3341" w:type="dxa"/>
          </w:tcPr>
          <w:p w:rsidR="002126EB" w:rsidRPr="00813E21" w:rsidRDefault="002126EB" w:rsidP="00733AD9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в соответствии с изменениями нормативно-правовой базы </w:t>
            </w:r>
          </w:p>
        </w:tc>
        <w:tc>
          <w:tcPr>
            <w:tcW w:w="1067" w:type="dxa"/>
          </w:tcPr>
          <w:p w:rsidR="002126EB" w:rsidRPr="00813E21" w:rsidRDefault="002126EB" w:rsidP="00733AD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2126EB" w:rsidRPr="005E3840" w:rsidRDefault="002126EB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2126EB" w:rsidTr="0017738D">
        <w:tc>
          <w:tcPr>
            <w:tcW w:w="1384" w:type="dxa"/>
            <w:vMerge/>
          </w:tcPr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</w:t>
            </w:r>
            <w:r w:rsidR="00A67F47" w:rsidRPr="00813E21">
              <w:rPr>
                <w:rFonts w:ascii="Times New Roman" w:hAnsi="Times New Roman" w:cs="Times New Roman"/>
                <w:sz w:val="24"/>
                <w:szCs w:val="24"/>
              </w:rPr>
              <w:t>качества оказываемых</w:t>
            </w:r>
          </w:p>
          <w:p w:rsidR="002126EB" w:rsidRPr="00813E21" w:rsidRDefault="002126EB" w:rsidP="00733AD9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1067" w:type="dxa"/>
          </w:tcPr>
          <w:p w:rsidR="002126EB" w:rsidRPr="00813E21" w:rsidRDefault="002126EB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</w:tcPr>
          <w:p w:rsidR="002126EB" w:rsidRDefault="002126EB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2126EB" w:rsidTr="0017738D">
        <w:tc>
          <w:tcPr>
            <w:tcW w:w="1384" w:type="dxa"/>
            <w:vMerge/>
          </w:tcPr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   плана взаимодействия педагогов, 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родителей,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сестры</w:t>
            </w: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, специалистов по направлениям   развития</w:t>
            </w:r>
          </w:p>
          <w:p w:rsidR="002126EB" w:rsidRPr="00813E21" w:rsidRDefault="002126EB" w:rsidP="00733AD9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2126EB" w:rsidRPr="00813E21" w:rsidRDefault="002126EB" w:rsidP="0073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2126EB" w:rsidRPr="00813E21" w:rsidRDefault="002126EB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62" w:type="dxa"/>
          </w:tcPr>
          <w:p w:rsidR="002126EB" w:rsidRDefault="002126EB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813E21" w:rsidTr="0017738D">
        <w:tc>
          <w:tcPr>
            <w:tcW w:w="1384" w:type="dxa"/>
          </w:tcPr>
          <w:p w:rsidR="00813E21" w:rsidRPr="00813E21" w:rsidRDefault="00813E21" w:rsidP="00813E2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E21" w:rsidRPr="00813E21" w:rsidRDefault="00813E21" w:rsidP="00813E2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813E21" w:rsidRPr="00813E21" w:rsidRDefault="00A67F47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Разработка циклограммы</w:t>
            </w:r>
            <w:r w:rsidR="00813E21" w:rsidRPr="00813E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компетентности родителей в вопросах воспитания и</w:t>
            </w:r>
          </w:p>
          <w:p w:rsidR="00813E21" w:rsidRPr="00813E21" w:rsidRDefault="00813E21" w:rsidP="00733AD9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1067" w:type="dxa"/>
          </w:tcPr>
          <w:p w:rsidR="00813E21" w:rsidRPr="00813E21" w:rsidRDefault="00733AD9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</w:tcPr>
          <w:p w:rsidR="00813E21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A47DF6" w:rsidTr="0017738D">
        <w:tc>
          <w:tcPr>
            <w:tcW w:w="1384" w:type="dxa"/>
            <w:vMerge w:val="restart"/>
          </w:tcPr>
          <w:p w:rsidR="00A47DF6" w:rsidRPr="00733AD9" w:rsidRDefault="00A47DF6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A47DF6" w:rsidRPr="00733AD9" w:rsidRDefault="00A47DF6" w:rsidP="00733AD9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Кадровая политика</w:t>
            </w:r>
          </w:p>
          <w:p w:rsidR="00A47DF6" w:rsidRPr="00733AD9" w:rsidRDefault="00A47DF6" w:rsidP="00733AD9">
            <w:pPr>
              <w:tabs>
                <w:tab w:val="left" w:pos="780"/>
              </w:tabs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47DF6" w:rsidRPr="00733AD9" w:rsidRDefault="00A47DF6" w:rsidP="00733AD9">
            <w:pPr>
              <w:pStyle w:val="a4"/>
              <w:shd w:val="clear" w:color="auto" w:fill="FFFFFF"/>
              <w:spacing w:before="0" w:beforeAutospacing="0" w:after="225" w:afterAutospacing="0" w:line="360" w:lineRule="atLeast"/>
              <w:textAlignment w:val="baseline"/>
              <w:rPr>
                <w:rFonts w:eastAsiaTheme="minorEastAsia"/>
              </w:rPr>
            </w:pPr>
            <w:r w:rsidRPr="00733AD9">
              <w:rPr>
                <w:rFonts w:eastAsiaTheme="minorEastAsia"/>
              </w:rPr>
              <w:t>Повышение профессионального маст</w:t>
            </w:r>
            <w:r>
              <w:rPr>
                <w:rFonts w:eastAsiaTheme="minorEastAsia"/>
              </w:rPr>
              <w:t>ерства </w:t>
            </w:r>
            <w:r w:rsidRPr="00733AD9">
              <w:rPr>
                <w:rFonts w:eastAsiaTheme="minorEastAsia"/>
              </w:rPr>
              <w:t>  педагогов,обучени</w:t>
            </w:r>
            <w:r>
              <w:rPr>
                <w:rFonts w:eastAsiaTheme="minorEastAsia"/>
              </w:rPr>
              <w:t>е   </w:t>
            </w:r>
            <w:r w:rsidRPr="00733AD9">
              <w:rPr>
                <w:rFonts w:eastAsiaTheme="minorEastAsia"/>
              </w:rPr>
              <w:t>молодых специалистов, участие в конкурсном движении</w:t>
            </w:r>
          </w:p>
        </w:tc>
        <w:tc>
          <w:tcPr>
            <w:tcW w:w="3341" w:type="dxa"/>
          </w:tcPr>
          <w:p w:rsidR="00A47DF6" w:rsidRPr="00733AD9" w:rsidRDefault="00A47DF6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Разработка                                мониторинга профессионального мастерства и определение личных потребностей сотрудников вобучении</w:t>
            </w:r>
          </w:p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графика  повышенияквалификации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индивидуального  </w:t>
            </w: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графика  повышенияквалификации педагогов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опыта на мастер- классах,  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онсультациях, педагогических гостиных, педагогических советах, семинарах и конференциях различного уровня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Default="005E3840" w:rsidP="005E38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без фин. 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Публикации в СМИ   ипечатных изданиях.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Внедрение наставничества для профессионального становления молодых специалистов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Pr="005E3840" w:rsidRDefault="005E3840" w:rsidP="005E3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без фин. 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участия педагогов в </w:t>
            </w: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дистанционных и  другихвнешних курсах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без фин. 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Участие  педагогов                     в конкурсном движении.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>  педагогов современным технологиям,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совзрослыми и детьми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A47DF6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A47DF6" w:rsidTr="0017738D">
        <w:tc>
          <w:tcPr>
            <w:tcW w:w="1384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DF6" w:rsidRPr="00733AD9" w:rsidRDefault="00A47DF6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47DF6" w:rsidRPr="00733AD9" w:rsidRDefault="00A47DF6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сопровождение аттестации педагогических </w:t>
            </w:r>
            <w:r w:rsidRPr="0073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ируководящих работников</w:t>
            </w:r>
          </w:p>
        </w:tc>
        <w:tc>
          <w:tcPr>
            <w:tcW w:w="1067" w:type="dxa"/>
          </w:tcPr>
          <w:p w:rsidR="00A47DF6" w:rsidRDefault="00843D64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262" w:type="dxa"/>
          </w:tcPr>
          <w:p w:rsidR="00A47DF6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без фин.</w:t>
            </w:r>
          </w:p>
        </w:tc>
      </w:tr>
      <w:tr w:rsidR="007C54C5" w:rsidTr="0017738D">
        <w:tc>
          <w:tcPr>
            <w:tcW w:w="1384" w:type="dxa"/>
            <w:vMerge w:val="restart"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  <w:p w:rsidR="007C54C5" w:rsidRPr="00A47DF6" w:rsidRDefault="007C54C5" w:rsidP="00A47DF6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обеспечение, методики</w:t>
            </w: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C54C5" w:rsidRPr="00257ED7" w:rsidRDefault="007C54C5" w:rsidP="00257E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</w:t>
            </w:r>
            <w:r w:rsidR="00A67F47" w:rsidRPr="0025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содержания основных и</w:t>
            </w:r>
            <w:r w:rsidRPr="0025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дополнительных образовательных программ.</w:t>
            </w:r>
            <w:r w:rsidR="0025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7F47" w:rsidRPr="0025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 современных</w:t>
            </w:r>
            <w:r w:rsidRPr="0025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педагогических инновационных технологий</w:t>
            </w:r>
          </w:p>
          <w:p w:rsidR="007C54C5" w:rsidRPr="00A47DF6" w:rsidRDefault="007C54C5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образовательной программы в соответствии с изменениями системы образования, запросов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A67F47" w:rsidRPr="00A47DF6">
              <w:rPr>
                <w:rFonts w:ascii="Times New Roman" w:hAnsi="Times New Roman" w:cs="Times New Roman"/>
                <w:sz w:val="24"/>
                <w:szCs w:val="24"/>
              </w:rPr>
              <w:t> воспитанников</w:t>
            </w: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, общества</w:t>
            </w:r>
          </w:p>
          <w:p w:rsidR="007C54C5" w:rsidRPr="00A47DF6" w:rsidRDefault="007C54C5" w:rsidP="00A47DF6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7C54C5" w:rsidRDefault="007C54C5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7C54C5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7C54C5" w:rsidTr="0017738D">
        <w:tc>
          <w:tcPr>
            <w:tcW w:w="1384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адаптированной программы для детей с ОВЗ с учетом</w:t>
            </w:r>
          </w:p>
          <w:p w:rsidR="007C54C5" w:rsidRPr="00A47DF6" w:rsidRDefault="007C54C5" w:rsidP="00A47DF6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1067" w:type="dxa"/>
          </w:tcPr>
          <w:p w:rsidR="007C54C5" w:rsidRDefault="007C54C5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7C54C5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7C54C5" w:rsidTr="0017738D">
        <w:tc>
          <w:tcPr>
            <w:tcW w:w="1384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индивидуальных маршрутов развития детей с ограниченными</w:t>
            </w:r>
          </w:p>
          <w:p w:rsidR="007C54C5" w:rsidRPr="00A47DF6" w:rsidRDefault="007C54C5" w:rsidP="00A47DF6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</w:tc>
        <w:tc>
          <w:tcPr>
            <w:tcW w:w="1067" w:type="dxa"/>
          </w:tcPr>
          <w:p w:rsidR="007C54C5" w:rsidRDefault="007C54C5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5E3840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C54C5" w:rsidRPr="005E3840" w:rsidRDefault="005E3840" w:rsidP="005E3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7C54C5" w:rsidTr="0017738D">
        <w:tc>
          <w:tcPr>
            <w:tcW w:w="1384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 новых                  </w:t>
            </w: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C54C5" w:rsidRPr="00A47DF6" w:rsidRDefault="007C54C5" w:rsidP="00A47DF6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067" w:type="dxa"/>
          </w:tcPr>
          <w:p w:rsidR="007C54C5" w:rsidRDefault="007C54C5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7C54C5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7C54C5" w:rsidTr="0017738D">
        <w:tc>
          <w:tcPr>
            <w:tcW w:w="1384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отбор современных педагогических инновационных технологий с </w:t>
            </w:r>
            <w:r w:rsidR="00A67F47" w:rsidRPr="00A47DF6">
              <w:rPr>
                <w:rFonts w:ascii="Times New Roman" w:hAnsi="Times New Roman" w:cs="Times New Roman"/>
                <w:sz w:val="24"/>
                <w:szCs w:val="24"/>
              </w:rPr>
              <w:t>точки зрения</w:t>
            </w: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   повышения</w:t>
            </w:r>
          </w:p>
          <w:p w:rsidR="007C54C5" w:rsidRPr="00A47DF6" w:rsidRDefault="007C54C5" w:rsidP="00A47DF6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067" w:type="dxa"/>
          </w:tcPr>
          <w:p w:rsidR="007C54C5" w:rsidRDefault="007C54C5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7C54C5" w:rsidRDefault="005E3840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7C54C5" w:rsidTr="0017738D">
        <w:tc>
          <w:tcPr>
            <w:tcW w:w="1384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7C54C5" w:rsidRPr="00A47DF6" w:rsidRDefault="007C54C5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программно- методических комплектов, дидактических пособий и материалов, необходимых для реализации программы, для внедрения   современных</w:t>
            </w:r>
          </w:p>
          <w:p w:rsidR="007C54C5" w:rsidRPr="00A47DF6" w:rsidRDefault="007C54C5" w:rsidP="00A47DF6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F6">
              <w:rPr>
                <w:rFonts w:ascii="Times New Roman" w:hAnsi="Times New Roman" w:cs="Times New Roman"/>
                <w:sz w:val="24"/>
                <w:szCs w:val="24"/>
              </w:rPr>
              <w:t>педагогических инновационных технологий</w:t>
            </w:r>
          </w:p>
        </w:tc>
        <w:tc>
          <w:tcPr>
            <w:tcW w:w="1067" w:type="dxa"/>
          </w:tcPr>
          <w:p w:rsidR="007C54C5" w:rsidRPr="007C54C5" w:rsidRDefault="007C54C5" w:rsidP="007C54C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7C54C5" w:rsidRPr="005E3840" w:rsidRDefault="007C54C5" w:rsidP="007C54C5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бюджет. внебюдж. </w:t>
            </w:r>
          </w:p>
        </w:tc>
      </w:tr>
      <w:tr w:rsidR="00E6029F" w:rsidTr="0017738D">
        <w:tc>
          <w:tcPr>
            <w:tcW w:w="1384" w:type="dxa"/>
            <w:vMerge w:val="restart"/>
          </w:tcPr>
          <w:p w:rsidR="00E6029F" w:rsidRPr="007C54C5" w:rsidRDefault="00E6029F" w:rsidP="008C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9F" w:rsidRPr="00A47DF6" w:rsidRDefault="00E6029F" w:rsidP="00A4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проект «Движение с увлечением»</w:t>
            </w:r>
          </w:p>
        </w:tc>
        <w:tc>
          <w:tcPr>
            <w:tcW w:w="2835" w:type="dxa"/>
            <w:vMerge w:val="restart"/>
          </w:tcPr>
          <w:p w:rsidR="00E6029F" w:rsidRPr="00DC4915" w:rsidRDefault="00E6029F" w:rsidP="00DC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распространение   опыта реализации  проекта, включенного    в   План мероприятий    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</w:t>
            </w:r>
            <w:r w:rsidRPr="00DC4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поддержке и пропаганде инновационных проектов в ДОО на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 2027</w:t>
            </w:r>
            <w:r w:rsidRPr="00DC4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г.г</w:t>
            </w:r>
            <w:r w:rsidR="00257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1" w:type="dxa"/>
          </w:tcPr>
          <w:p w:rsidR="00E6029F" w:rsidRDefault="00E6029F" w:rsidP="004C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3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C4129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E6029F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к </w:t>
            </w:r>
            <w:r w:rsidR="00A67F47" w:rsidRPr="00E6029F">
              <w:rPr>
                <w:rFonts w:ascii="Times New Roman" w:hAnsi="Times New Roman" w:cs="Times New Roman"/>
                <w:sz w:val="24"/>
                <w:szCs w:val="24"/>
              </w:rPr>
              <w:t>здоровье сбережению</w:t>
            </w:r>
            <w:r w:rsidRPr="00E6029F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здоровьеобогащению детей и взрослых в образовательном пространстве дошкольной образовательной организации»</w:t>
            </w:r>
          </w:p>
          <w:p w:rsidR="00E6029F" w:rsidRPr="00A47DF6" w:rsidRDefault="00E6029F" w:rsidP="004C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29">
              <w:rPr>
                <w:rFonts w:ascii="Times New Roman" w:hAnsi="Times New Roman" w:cs="Times New Roman"/>
                <w:sz w:val="24"/>
                <w:szCs w:val="24"/>
              </w:rPr>
              <w:t>«Чистая планета - здоровый ребёнок - здоровая нация»</w:t>
            </w:r>
          </w:p>
        </w:tc>
        <w:tc>
          <w:tcPr>
            <w:tcW w:w="1067" w:type="dxa"/>
          </w:tcPr>
          <w:p w:rsidR="00E6029F" w:rsidRDefault="00E6029F" w:rsidP="006E688E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Pr="005E3840" w:rsidRDefault="00E6029F" w:rsidP="007C54C5">
            <w:pPr>
              <w:spacing w:line="360" w:lineRule="atLeast"/>
              <w:textAlignment w:val="baseline"/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7C54C5" w:rsidRDefault="00E6029F" w:rsidP="008C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DC4915" w:rsidRDefault="00E6029F" w:rsidP="00DC4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1" w:type="dxa"/>
          </w:tcPr>
          <w:p w:rsidR="00E6029F" w:rsidRPr="00A47DF6" w:rsidRDefault="00E6029F" w:rsidP="006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Фестивале ценностно-ориентированных воспитательных практик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 (физическое развитие)</w:t>
            </w:r>
          </w:p>
        </w:tc>
        <w:tc>
          <w:tcPr>
            <w:tcW w:w="1067" w:type="dxa"/>
          </w:tcPr>
          <w:p w:rsidR="00E6029F" w:rsidRDefault="00E6029F" w:rsidP="006E688E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62" w:type="dxa"/>
          </w:tcPr>
          <w:p w:rsidR="00E6029F" w:rsidRPr="005E3840" w:rsidRDefault="00E6029F" w:rsidP="007C54C5">
            <w:pPr>
              <w:spacing w:line="360" w:lineRule="atLeast"/>
              <w:textAlignment w:val="baseline"/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rPr>
          <w:trHeight w:val="2548"/>
        </w:trPr>
        <w:tc>
          <w:tcPr>
            <w:tcW w:w="1384" w:type="dxa"/>
            <w:vMerge/>
          </w:tcPr>
          <w:p w:rsidR="00E6029F" w:rsidRPr="007C54C5" w:rsidRDefault="00E6029F" w:rsidP="008C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DC4915" w:rsidRDefault="00E6029F" w:rsidP="00DC4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1" w:type="dxa"/>
          </w:tcPr>
          <w:p w:rsidR="00E6029F" w:rsidRPr="00DC4915" w:rsidRDefault="00E6029F" w:rsidP="00DC4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ставка спорти</w:t>
            </w:r>
            <w:r w:rsidR="00A6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вного оборудования и дида</w:t>
            </w:r>
            <w:r w:rsidR="00A67F47" w:rsidRPr="00DC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ктических</w:t>
            </w:r>
            <w:r w:rsidRPr="00DC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пособий,   развивающих физические и интеллектуальные способности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</w:t>
            </w:r>
            <w:r w:rsidRPr="00DC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 к здоровому образу жизни детей дошкольного возраста в</w:t>
            </w:r>
            <w:r w:rsidRPr="00DC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и в свободной деятельности</w:t>
            </w:r>
          </w:p>
        </w:tc>
        <w:tc>
          <w:tcPr>
            <w:tcW w:w="1067" w:type="dxa"/>
          </w:tcPr>
          <w:p w:rsidR="00E6029F" w:rsidRDefault="00E6029F" w:rsidP="006E688E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Pr="005E3840" w:rsidRDefault="00E6029F" w:rsidP="007C54C5">
            <w:pPr>
              <w:spacing w:line="360" w:lineRule="atLeast"/>
              <w:textAlignment w:val="baseline"/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бюджет. внебюдж. фин</w:t>
            </w:r>
          </w:p>
        </w:tc>
      </w:tr>
      <w:tr w:rsidR="001D6E51" w:rsidTr="0017738D">
        <w:trPr>
          <w:trHeight w:val="1615"/>
        </w:trPr>
        <w:tc>
          <w:tcPr>
            <w:tcW w:w="1384" w:type="dxa"/>
            <w:vMerge w:val="restart"/>
          </w:tcPr>
          <w:p w:rsidR="001D6E51" w:rsidRPr="007C54C5" w:rsidRDefault="001D6E51" w:rsidP="008C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D6E51" w:rsidRPr="00DC4915" w:rsidRDefault="001D6E51" w:rsidP="00DC4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1" w:type="dxa"/>
          </w:tcPr>
          <w:p w:rsidR="001D6E51" w:rsidRPr="00DC4915" w:rsidRDefault="001D6E51" w:rsidP="00DC49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ежегодной Всероссийской акции «Физическая культура и спорт – альтернатива пагубным привычкам»</w:t>
            </w:r>
          </w:p>
        </w:tc>
        <w:tc>
          <w:tcPr>
            <w:tcW w:w="1067" w:type="dxa"/>
          </w:tcPr>
          <w:p w:rsidR="001D6E51" w:rsidRDefault="001D6E51" w:rsidP="001D6E5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</w:p>
        </w:tc>
        <w:tc>
          <w:tcPr>
            <w:tcW w:w="1262" w:type="dxa"/>
          </w:tcPr>
          <w:p w:rsidR="001D6E51" w:rsidRDefault="001D6E51" w:rsidP="007C54C5">
            <w:pPr>
              <w:spacing w:line="360" w:lineRule="atLeast"/>
              <w:textAlignment w:val="baseline"/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D6E51" w:rsidRPr="001D6E51" w:rsidRDefault="001D6E51" w:rsidP="001D6E51">
            <w:pPr>
              <w:rPr>
                <w:rFonts w:ascii="Times New Roman" w:hAnsi="Times New Roman" w:cs="Times New Roman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1D6E51" w:rsidTr="0017738D">
        <w:trPr>
          <w:trHeight w:val="1615"/>
        </w:trPr>
        <w:tc>
          <w:tcPr>
            <w:tcW w:w="1384" w:type="dxa"/>
            <w:vMerge/>
          </w:tcPr>
          <w:p w:rsidR="001D6E51" w:rsidRPr="007C54C5" w:rsidRDefault="001D6E51" w:rsidP="008C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6E51" w:rsidRPr="00DC4915" w:rsidRDefault="001D6E51" w:rsidP="00DC49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1" w:type="dxa"/>
          </w:tcPr>
          <w:p w:rsidR="001D6E51" w:rsidRPr="001D6E51" w:rsidRDefault="001D6E51" w:rsidP="00E60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29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совместного творчества (дети, родители, педагоги)  «Чистая планета - здоровый ребёнок - здоровая нация» </w:t>
            </w:r>
          </w:p>
        </w:tc>
        <w:tc>
          <w:tcPr>
            <w:tcW w:w="1067" w:type="dxa"/>
          </w:tcPr>
          <w:p w:rsidR="001D6E51" w:rsidRDefault="001D6E51" w:rsidP="006E688E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1D6E51" w:rsidRDefault="001D6E51" w:rsidP="007C54C5">
            <w:pPr>
              <w:spacing w:line="360" w:lineRule="atLeast"/>
              <w:textAlignment w:val="baseline"/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D6E51" w:rsidRPr="00E6029F" w:rsidRDefault="001D6E51" w:rsidP="00E6029F">
            <w:pPr>
              <w:rPr>
                <w:rFonts w:ascii="Times New Roman" w:hAnsi="Times New Roman" w:cs="Times New Roman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 w:val="restart"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9F" w:rsidRPr="007C54C5" w:rsidRDefault="00E6029F" w:rsidP="005E3840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Информатизация дошкольного учреждения</w:t>
            </w:r>
          </w:p>
        </w:tc>
        <w:tc>
          <w:tcPr>
            <w:tcW w:w="2835" w:type="dxa"/>
            <w:vMerge w:val="restart"/>
          </w:tcPr>
          <w:p w:rsidR="00E6029F" w:rsidRPr="007C54C5" w:rsidRDefault="00E6029F" w:rsidP="00257ED7">
            <w:r w:rsidRPr="00257ED7">
              <w:rPr>
                <w:rFonts w:ascii="Times New Roman" w:hAnsi="Times New Roman" w:cs="Times New Roman"/>
                <w:sz w:val="24"/>
                <w:szCs w:val="24"/>
              </w:rPr>
              <w:t>Внедрениеинформационных технологий  в                    образовательный              и управленческий процесс</w:t>
            </w:r>
          </w:p>
        </w:tc>
        <w:tc>
          <w:tcPr>
            <w:tcW w:w="3341" w:type="dxa"/>
          </w:tcPr>
          <w:p w:rsidR="00E6029F" w:rsidRPr="007C54C5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Модернизация сайта МАДОУ в соответствии с требованиямизаконодательства</w:t>
            </w: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Постоянная актуализация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бновление информации           насайте МАДОУ</w:t>
            </w: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Создание электронных документов в образовании (планирование, диагностики, отчеты, организация детской деятельности, рабочие листы,</w:t>
            </w:r>
          </w:p>
          <w:p w:rsidR="00E6029F" w:rsidRPr="007C54C5" w:rsidRDefault="00E6029F" w:rsidP="007C54C5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«портфолио» детей и педагогов т.д.)</w:t>
            </w: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пространства</w:t>
            </w:r>
          </w:p>
        </w:tc>
        <w:tc>
          <w:tcPr>
            <w:tcW w:w="3341" w:type="dxa"/>
          </w:tcPr>
          <w:p w:rsidR="00E6029F" w:rsidRPr="007C54C5" w:rsidRDefault="0017738D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Оснащение необходимым</w:t>
            </w:r>
            <w:r w:rsidR="00E6029F" w:rsidRPr="007C54C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оборудованием:</w:t>
            </w:r>
          </w:p>
          <w:p w:rsidR="00E6029F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цифровые программно- методические комплекты по всем образовательным областям;</w:t>
            </w:r>
          </w:p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приобретение цифровых мультстудий в группы старшего возраста;</w:t>
            </w:r>
          </w:p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программируемых игр и 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конструкторов;</w:t>
            </w:r>
          </w:p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обеспечение исправной работы интерактивного оборудования (своевременный ремонт, замена неисправных узлов и механизмов интерактивных   досок, мультстудий, ноутбуков и пр.);</w:t>
            </w: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62" w:type="dxa"/>
          </w:tcPr>
          <w:p w:rsidR="00E6029F" w:rsidRPr="005E3840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бюджет. внебюдж. фин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                              квалификации педагогов на курсах ИКТ </w:t>
            </w: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Pr="005E3840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бюджет. внебюдж. фин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7C54C5" w:rsidRDefault="0017738D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Организация 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6029F" w:rsidRPr="007C54C5">
              <w:rPr>
                <w:rFonts w:ascii="Times New Roman" w:hAnsi="Times New Roman" w:cs="Times New Roman"/>
                <w:sz w:val="24"/>
                <w:szCs w:val="24"/>
              </w:rPr>
              <w:t>вебинаров для педагогов ДОУ</w:t>
            </w:r>
          </w:p>
          <w:p w:rsidR="00E6029F" w:rsidRPr="007C54C5" w:rsidRDefault="00E6029F" w:rsidP="007C54C5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Pr="005E3840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7C54C5" w:rsidRDefault="00E6029F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7C54C5" w:rsidRDefault="0017738D" w:rsidP="007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 локальной</w:t>
            </w:r>
            <w:r w:rsidR="00E6029F" w:rsidRPr="007C54C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 сети, объединяющей</w:t>
            </w:r>
          </w:p>
          <w:p w:rsidR="00E6029F" w:rsidRPr="007C54C5" w:rsidRDefault="00E6029F" w:rsidP="007C54C5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4C5">
              <w:rPr>
                <w:rFonts w:ascii="Times New Roman" w:hAnsi="Times New Roman" w:cs="Times New Roman"/>
                <w:sz w:val="24"/>
                <w:szCs w:val="24"/>
              </w:rPr>
              <w:t>административные кабинеты, кабинеты   специалистов, групповые помещения.</w:t>
            </w: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Pr="005E3840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бюджет. внебюдж. фин</w:t>
            </w:r>
          </w:p>
        </w:tc>
      </w:tr>
      <w:tr w:rsidR="00E6029F" w:rsidTr="0017738D">
        <w:tc>
          <w:tcPr>
            <w:tcW w:w="1384" w:type="dxa"/>
            <w:vMerge w:val="restart"/>
          </w:tcPr>
          <w:p w:rsidR="00E6029F" w:rsidRPr="005E3840" w:rsidRDefault="00E6029F" w:rsidP="002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охранение  </w:t>
            </w: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укреплениездоровья воспитанников</w:t>
            </w:r>
          </w:p>
        </w:tc>
        <w:tc>
          <w:tcPr>
            <w:tcW w:w="2835" w:type="dxa"/>
          </w:tcPr>
          <w:p w:rsidR="00E6029F" w:rsidRPr="005E3840" w:rsidRDefault="00E6029F" w:rsidP="00257ED7">
            <w:r w:rsidRPr="00257ED7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02169B" w:rsidRPr="0025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D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r w:rsidR="0002169B" w:rsidRPr="0025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D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341" w:type="dxa"/>
          </w:tcPr>
          <w:p w:rsidR="00E6029F" w:rsidRPr="005E3840" w:rsidRDefault="00E6029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Оценка   образовательных технологий с   позицийздоровьесберегающейпедагогики</w:t>
            </w:r>
          </w:p>
          <w:p w:rsidR="00E6029F" w:rsidRPr="005E3840" w:rsidRDefault="00E6029F" w:rsidP="00733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6029F" w:rsidRPr="005E3840" w:rsidRDefault="00E6029F" w:rsidP="005E3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5E3840" w:rsidRDefault="00E6029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Внедрение в работу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видов</w:t>
            </w: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здоровьесберегающих педагогических технологий.</w:t>
            </w:r>
          </w:p>
        </w:tc>
        <w:tc>
          <w:tcPr>
            <w:tcW w:w="1067" w:type="dxa"/>
          </w:tcPr>
          <w:p w:rsidR="00E6029F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B06EE7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без фин. 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5E3840" w:rsidRDefault="00E6029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дистанционных форм взаимодействия с родителями воспитанников (онлайн: мастер-классы, круглые столы, семинары- практикумы, консультации)</w:t>
            </w:r>
          </w:p>
        </w:tc>
        <w:tc>
          <w:tcPr>
            <w:tcW w:w="1067" w:type="dxa"/>
          </w:tcPr>
          <w:p w:rsidR="00E6029F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   </w:t>
            </w: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  <w:p w:rsidR="00E6029F" w:rsidRPr="005E3840" w:rsidRDefault="00E6029F" w:rsidP="00054295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</w:p>
        </w:tc>
        <w:tc>
          <w:tcPr>
            <w:tcW w:w="1067" w:type="dxa"/>
          </w:tcPr>
          <w:p w:rsidR="00E6029F" w:rsidRDefault="00426591" w:rsidP="00426591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Подбор материалов о физкультуре, спорте, здоровом образе жизни и оформление</w:t>
            </w:r>
          </w:p>
          <w:p w:rsidR="00E6029F" w:rsidRPr="005E3840" w:rsidRDefault="00E6029F" w:rsidP="005E3840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 для родителей в группах</w:t>
            </w:r>
          </w:p>
        </w:tc>
        <w:tc>
          <w:tcPr>
            <w:tcW w:w="1067" w:type="dxa"/>
          </w:tcPr>
          <w:p w:rsidR="00E6029F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17738D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бюджет. внебюд</w:t>
            </w:r>
            <w:r w:rsidR="00D77A0F"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 xml:space="preserve">Участие    в   городских спортивных    мероприятиях: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фестиваль дошкольников, </w:t>
            </w:r>
          </w:p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внедрение среди дошкольников ГТО</w:t>
            </w:r>
          </w:p>
          <w:p w:rsidR="00E6029F" w:rsidRPr="005E3840" w:rsidRDefault="00E6029F" w:rsidP="00054295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«Дошколята! Всем на ГТО!»</w:t>
            </w:r>
          </w:p>
        </w:tc>
        <w:tc>
          <w:tcPr>
            <w:tcW w:w="1067" w:type="dxa"/>
          </w:tcPr>
          <w:p w:rsidR="00E6029F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   обновление материалов   </w:t>
            </w:r>
            <w:r w:rsidR="00A67F47" w:rsidRPr="005E3840">
              <w:rPr>
                <w:rFonts w:ascii="Times New Roman" w:hAnsi="Times New Roman" w:cs="Times New Roman"/>
                <w:sz w:val="24"/>
                <w:szCs w:val="24"/>
              </w:rPr>
              <w:t>о физкультуре</w:t>
            </w: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29F" w:rsidRPr="005E3840" w:rsidRDefault="00E6029F" w:rsidP="005E3840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спорте, здоровом образе жизни на сайте детского сада</w:t>
            </w:r>
          </w:p>
        </w:tc>
        <w:tc>
          <w:tcPr>
            <w:tcW w:w="1067" w:type="dxa"/>
          </w:tcPr>
          <w:p w:rsidR="00E6029F" w:rsidRDefault="00426591" w:rsidP="00426591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</w:p>
        </w:tc>
        <w:tc>
          <w:tcPr>
            <w:tcW w:w="1262" w:type="dxa"/>
          </w:tcPr>
          <w:p w:rsidR="00E6029F" w:rsidRDefault="00E6029F" w:rsidP="00B06EE7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бюджетн. внебюдж. 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маршрутов развития для детей 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F47" w:rsidRPr="005E3840">
              <w:rPr>
                <w:rFonts w:ascii="Times New Roman" w:hAnsi="Times New Roman" w:cs="Times New Roman"/>
                <w:sz w:val="24"/>
                <w:szCs w:val="24"/>
              </w:rPr>
              <w:t> ограниченными</w:t>
            </w:r>
          </w:p>
          <w:p w:rsidR="00E6029F" w:rsidRPr="005E3840" w:rsidRDefault="00E6029F" w:rsidP="005E3840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067" w:type="dxa"/>
          </w:tcPr>
          <w:p w:rsidR="00E6029F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6029F" w:rsidRPr="00B06EE7" w:rsidRDefault="00E6029F" w:rsidP="00B06E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Приобретение   современного</w:t>
            </w:r>
          </w:p>
          <w:p w:rsidR="00E6029F" w:rsidRPr="005E3840" w:rsidRDefault="00E6029F" w:rsidP="005E3840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физкультурного оборудования</w:t>
            </w:r>
          </w:p>
        </w:tc>
        <w:tc>
          <w:tcPr>
            <w:tcW w:w="1067" w:type="dxa"/>
          </w:tcPr>
          <w:p w:rsidR="00E6029F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B06EE7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бюджетн. внебюдж. </w:t>
            </w:r>
          </w:p>
        </w:tc>
      </w:tr>
      <w:tr w:rsidR="00E6029F" w:rsidTr="0017738D">
        <w:tc>
          <w:tcPr>
            <w:tcW w:w="1384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воспитанников</w:t>
            </w:r>
          </w:p>
        </w:tc>
        <w:tc>
          <w:tcPr>
            <w:tcW w:w="3341" w:type="dxa"/>
          </w:tcPr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Обеспечение педагогического и    медицинского</w:t>
            </w:r>
          </w:p>
          <w:p w:rsidR="00E6029F" w:rsidRPr="005E3840" w:rsidRDefault="00E6029F" w:rsidP="00054295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сопровождения ребенка с ОВЗ, выполнение рекомендаций консилиума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</w:t>
            </w:r>
            <w:r w:rsidRPr="005E3840">
              <w:rPr>
                <w:rFonts w:ascii="Times New Roman" w:hAnsi="Times New Roman" w:cs="Times New Roman"/>
                <w:sz w:val="24"/>
                <w:szCs w:val="24"/>
              </w:rPr>
              <w:t>  всеми участниками образовательного процесса.</w:t>
            </w:r>
          </w:p>
        </w:tc>
        <w:tc>
          <w:tcPr>
            <w:tcW w:w="1067" w:type="dxa"/>
          </w:tcPr>
          <w:p w:rsidR="00E6029F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6029F" w:rsidRPr="00B06EE7" w:rsidRDefault="00E6029F" w:rsidP="00B06E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 w:val="restart"/>
          </w:tcPr>
          <w:p w:rsidR="00E6029F" w:rsidRPr="00054295" w:rsidRDefault="00E6029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9F" w:rsidRPr="00054295" w:rsidRDefault="00E6029F" w:rsidP="002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Оптимизация сети</w:t>
            </w:r>
          </w:p>
          <w:p w:rsidR="00E6029F" w:rsidRPr="00054295" w:rsidRDefault="00A67F47" w:rsidP="002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E6029F" w:rsidRPr="00054295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E6029F">
              <w:rPr>
                <w:rFonts w:ascii="Times New Roman" w:hAnsi="Times New Roman" w:cs="Times New Roman"/>
                <w:sz w:val="24"/>
                <w:szCs w:val="24"/>
              </w:rPr>
              <w:t>, введение новых     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работы консультацион</w:t>
            </w:r>
            <w:r w:rsidR="00E6029F" w:rsidRPr="00054295">
              <w:rPr>
                <w:rFonts w:ascii="Times New Roman" w:hAnsi="Times New Roman" w:cs="Times New Roman"/>
                <w:sz w:val="24"/>
                <w:szCs w:val="24"/>
              </w:rPr>
              <w:t>ного центра</w:t>
            </w:r>
          </w:p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6029F" w:rsidRPr="005E3840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Повышение             доступности и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образовательных услуг. </w:t>
            </w: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взаимовыгодного социального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партнерст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а для  функционирования учреждения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 xml:space="preserve"> режиме открытого образовательного пространства</w:t>
            </w:r>
          </w:p>
        </w:tc>
        <w:tc>
          <w:tcPr>
            <w:tcW w:w="3341" w:type="dxa"/>
          </w:tcPr>
          <w:p w:rsidR="00E6029F" w:rsidRPr="00054295" w:rsidRDefault="00E6029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  </w:t>
            </w: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E6029F" w:rsidRPr="00054295" w:rsidRDefault="00E6029F" w:rsidP="00054295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«Здоровье -сибборд</w:t>
            </w: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29F" w:rsidRPr="005E3840" w:rsidRDefault="00E6029F" w:rsidP="005E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6029F" w:rsidRPr="00B06EE7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B06EE7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B06EE7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054295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 с целью выяснения удовлетворенности</w:t>
            </w:r>
          </w:p>
          <w:p w:rsidR="00E6029F" w:rsidRPr="00B06EE7" w:rsidRDefault="00E6029F" w:rsidP="00B06EE7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оказанными     платными дополнительными образовательными услугами и необходимости  введения новых видов услуг (ежегодно)</w:t>
            </w:r>
          </w:p>
        </w:tc>
        <w:tc>
          <w:tcPr>
            <w:tcW w:w="1067" w:type="dxa"/>
          </w:tcPr>
          <w:p w:rsidR="00E6029F" w:rsidRPr="00B06EE7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1262" w:type="dxa"/>
          </w:tcPr>
          <w:p w:rsidR="00E6029F" w:rsidRDefault="00E6029F" w:rsidP="00B06EE7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без фин. 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B06EE7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B06EE7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B06EE7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п</w:t>
            </w:r>
            <w:r w:rsidR="00A67F47">
              <w:rPr>
                <w:rFonts w:ascii="Times New Roman" w:hAnsi="Times New Roman" w:cs="Times New Roman"/>
                <w:sz w:val="24"/>
                <w:szCs w:val="24"/>
              </w:rPr>
              <w:t>латных   дополнительных услуг </w:t>
            </w: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(современные дидактические материалы,</w:t>
            </w:r>
          </w:p>
          <w:p w:rsidR="00E6029F" w:rsidRPr="00B06EE7" w:rsidRDefault="00E6029F" w:rsidP="00B06EE7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пособия, мебель, оргтехника)</w:t>
            </w:r>
          </w:p>
        </w:tc>
        <w:tc>
          <w:tcPr>
            <w:tcW w:w="1067" w:type="dxa"/>
          </w:tcPr>
          <w:p w:rsidR="00E6029F" w:rsidRPr="00B06EE7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1262" w:type="dxa"/>
          </w:tcPr>
          <w:p w:rsidR="00E6029F" w:rsidRPr="00B06EE7" w:rsidRDefault="00E6029F" w:rsidP="00B06EE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бюджетн. внебюдж. </w:t>
            </w:r>
          </w:p>
        </w:tc>
      </w:tr>
      <w:tr w:rsidR="00E6029F" w:rsidTr="0017738D">
        <w:tc>
          <w:tcPr>
            <w:tcW w:w="1384" w:type="dxa"/>
            <w:vMerge/>
          </w:tcPr>
          <w:p w:rsidR="00E6029F" w:rsidRPr="00B06EE7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29F" w:rsidRPr="00B06EE7" w:rsidRDefault="00E6029F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E6029F" w:rsidRPr="00B06EE7" w:rsidRDefault="00A67F47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Разработка и</w:t>
            </w:r>
            <w:r w:rsidR="00E6029F" w:rsidRPr="00B06EE7">
              <w:rPr>
                <w:rFonts w:ascii="Times New Roman" w:hAnsi="Times New Roman" w:cs="Times New Roman"/>
                <w:sz w:val="24"/>
                <w:szCs w:val="24"/>
              </w:rPr>
              <w:t>   введение дистанционных форм работы</w:t>
            </w:r>
          </w:p>
          <w:p w:rsidR="00E6029F" w:rsidRPr="00B06EE7" w:rsidRDefault="00E6029F" w:rsidP="00B06EE7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</w:t>
            </w:r>
          </w:p>
        </w:tc>
        <w:tc>
          <w:tcPr>
            <w:tcW w:w="1067" w:type="dxa"/>
          </w:tcPr>
          <w:p w:rsidR="00E6029F" w:rsidRPr="00B06EE7" w:rsidRDefault="00E6029F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2" w:type="dxa"/>
          </w:tcPr>
          <w:p w:rsidR="00E6029F" w:rsidRDefault="00E6029F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840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без фин.</w:t>
            </w:r>
          </w:p>
        </w:tc>
      </w:tr>
      <w:tr w:rsidR="00426591" w:rsidTr="0017738D">
        <w:tc>
          <w:tcPr>
            <w:tcW w:w="1384" w:type="dxa"/>
            <w:vMerge w:val="restart"/>
          </w:tcPr>
          <w:p w:rsidR="00426591" w:rsidRPr="00B06EE7" w:rsidRDefault="00426591" w:rsidP="00B0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1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591" w:rsidRPr="002126EB" w:rsidRDefault="00426591" w:rsidP="00B06EE7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26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</w:t>
            </w: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2126E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B06EE7">
              <w:rPr>
                <w:rFonts w:ascii="Times New Roman" w:hAnsi="Times New Roman" w:cs="Times New Roman"/>
                <w:sz w:val="24"/>
                <w:szCs w:val="24"/>
              </w:rPr>
              <w:t>    детского сада</w:t>
            </w:r>
          </w:p>
        </w:tc>
        <w:tc>
          <w:tcPr>
            <w:tcW w:w="2835" w:type="dxa"/>
            <w:vMerge w:val="restart"/>
          </w:tcPr>
          <w:p w:rsidR="00426591" w:rsidRPr="002126EB" w:rsidRDefault="00426591" w:rsidP="00B06EE7">
            <w:pPr>
              <w:pStyle w:val="a4"/>
              <w:shd w:val="clear" w:color="auto" w:fill="FFFFFF"/>
              <w:spacing w:before="0" w:beforeAutospacing="0" w:after="225" w:afterAutospacing="0" w:line="360" w:lineRule="atLeast"/>
              <w:textAlignment w:val="baseline"/>
              <w:rPr>
                <w:rFonts w:eastAsiaTheme="minorEastAsia"/>
              </w:rPr>
            </w:pPr>
            <w:r w:rsidRPr="002126EB">
              <w:rPr>
                <w:rFonts w:eastAsiaTheme="minorEastAsia"/>
              </w:rPr>
              <w:lastRenderedPageBreak/>
              <w:t xml:space="preserve">Построение динамичной, многофункциональной, </w:t>
            </w:r>
            <w:r w:rsidRPr="002126EB">
              <w:rPr>
                <w:rFonts w:eastAsiaTheme="minorEastAsia"/>
              </w:rPr>
              <w:lastRenderedPageBreak/>
              <w:t>безопасной развивающей среды,оснащение             и благоустройство объектов и территории ДОУ в соответствии   с современными требованиями</w:t>
            </w:r>
          </w:p>
          <w:p w:rsidR="00426591" w:rsidRPr="002126EB" w:rsidRDefault="00426591" w:rsidP="00192A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26591" w:rsidRPr="00C813D8" w:rsidRDefault="00426591" w:rsidP="00C813D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Замена      старых светильников на новые</w:t>
            </w:r>
          </w:p>
        </w:tc>
        <w:tc>
          <w:tcPr>
            <w:tcW w:w="1067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62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C04ED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бюджетн. внебюдж.</w:t>
            </w:r>
          </w:p>
        </w:tc>
      </w:tr>
      <w:tr w:rsidR="00426591" w:rsidTr="0017738D">
        <w:tc>
          <w:tcPr>
            <w:tcW w:w="1384" w:type="dxa"/>
            <w:vMerge/>
          </w:tcPr>
          <w:p w:rsidR="00426591" w:rsidRPr="00B06EE7" w:rsidRDefault="00426591" w:rsidP="00B06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426591" w:rsidRPr="00C813D8" w:rsidRDefault="00426591" w:rsidP="00B06EE7">
            <w:pPr>
              <w:pStyle w:val="a4"/>
              <w:shd w:val="clear" w:color="auto" w:fill="FFFFFF"/>
              <w:spacing w:before="0" w:beforeAutospacing="0" w:after="225" w:afterAutospacing="0" w:line="360" w:lineRule="atLeast"/>
              <w:textAlignment w:val="baseline"/>
            </w:pPr>
          </w:p>
        </w:tc>
        <w:tc>
          <w:tcPr>
            <w:tcW w:w="3341" w:type="dxa"/>
          </w:tcPr>
          <w:p w:rsidR="00426591" w:rsidRPr="00C813D8" w:rsidRDefault="00426591" w:rsidP="006E6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проекта по установлению ливнёвой системы водоотведения</w:t>
            </w:r>
          </w:p>
        </w:tc>
        <w:tc>
          <w:tcPr>
            <w:tcW w:w="1067" w:type="dxa"/>
          </w:tcPr>
          <w:p w:rsidR="00426591" w:rsidRPr="008C04ED" w:rsidRDefault="00426591" w:rsidP="006E688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2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C04ED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бюджетн. внебюдж.</w:t>
            </w:r>
          </w:p>
        </w:tc>
      </w:tr>
      <w:tr w:rsidR="00426591" w:rsidTr="0017738D">
        <w:tc>
          <w:tcPr>
            <w:tcW w:w="1384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6591" w:rsidRPr="00C813D8" w:rsidRDefault="00426591" w:rsidP="00C81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426591" w:rsidRPr="00C813D8" w:rsidRDefault="00426591" w:rsidP="00B06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старой пожарной сигнализации</w:t>
            </w:r>
          </w:p>
        </w:tc>
        <w:tc>
          <w:tcPr>
            <w:tcW w:w="1067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62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8C04ED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бюджетн. внебюдж.</w:t>
            </w:r>
          </w:p>
        </w:tc>
      </w:tr>
      <w:tr w:rsidR="00426591" w:rsidTr="0017738D">
        <w:tc>
          <w:tcPr>
            <w:tcW w:w="1384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426591" w:rsidRPr="00B06EE7" w:rsidRDefault="00426591" w:rsidP="00B06E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текущего </w:t>
            </w:r>
            <w:r w:rsidRPr="00B06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группой ячейки «Берёзка» </w:t>
            </w:r>
          </w:p>
        </w:tc>
        <w:tc>
          <w:tcPr>
            <w:tcW w:w="1067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62" w:type="dxa"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бюджетн. внебюдж.</w:t>
            </w:r>
          </w:p>
        </w:tc>
      </w:tr>
      <w:tr w:rsidR="00426591" w:rsidTr="0017738D">
        <w:tc>
          <w:tcPr>
            <w:tcW w:w="1384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426591" w:rsidRPr="00C813D8" w:rsidRDefault="00426591" w:rsidP="00C81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  подвального помещения</w:t>
            </w:r>
          </w:p>
        </w:tc>
        <w:tc>
          <w:tcPr>
            <w:tcW w:w="1067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62" w:type="dxa"/>
          </w:tcPr>
          <w:p w:rsidR="00426591" w:rsidRDefault="00426591" w:rsidP="00426591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бюджетн. внебюдж. </w:t>
            </w:r>
          </w:p>
        </w:tc>
      </w:tr>
      <w:tr w:rsidR="00426591" w:rsidTr="0017738D">
        <w:tc>
          <w:tcPr>
            <w:tcW w:w="1384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426591" w:rsidRPr="008C04ED" w:rsidRDefault="00426591" w:rsidP="00B06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 опалубки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цоко</w:t>
            </w: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основного здания </w:t>
            </w:r>
          </w:p>
        </w:tc>
        <w:tc>
          <w:tcPr>
            <w:tcW w:w="1067" w:type="dxa"/>
          </w:tcPr>
          <w:p w:rsidR="00426591" w:rsidRPr="008C04ED" w:rsidRDefault="00426591" w:rsidP="00192A2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62" w:type="dxa"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бюджетн. внебюдж.</w:t>
            </w:r>
          </w:p>
        </w:tc>
      </w:tr>
      <w:tr w:rsidR="00426591" w:rsidTr="0017738D">
        <w:tc>
          <w:tcPr>
            <w:tcW w:w="1384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26591" w:rsidRDefault="00426591" w:rsidP="008C04ED">
            <w:pPr>
              <w:pStyle w:val="a4"/>
              <w:shd w:val="clear" w:color="auto" w:fill="FFFFFF"/>
              <w:spacing w:before="0" w:beforeAutospacing="0" w:after="225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8C04ED">
              <w:rPr>
                <w:color w:val="000000"/>
              </w:rPr>
              <w:t>модернизация материально – технической</w:t>
            </w:r>
            <w:r>
              <w:rPr>
                <w:color w:val="000000"/>
              </w:rPr>
              <w:t xml:space="preserve"> базы</w:t>
            </w:r>
            <w:r w:rsidRPr="008C04ED">
              <w:rPr>
                <w:color w:val="000000"/>
              </w:rPr>
              <w:t>  и</w:t>
            </w:r>
            <w:r w:rsidR="0017738D">
              <w:rPr>
                <w:color w:val="000000"/>
              </w:rPr>
              <w:t>оборудования</w:t>
            </w:r>
          </w:p>
        </w:tc>
        <w:tc>
          <w:tcPr>
            <w:tcW w:w="3341" w:type="dxa"/>
          </w:tcPr>
          <w:p w:rsidR="00426591" w:rsidRPr="008C04ED" w:rsidRDefault="00426591" w:rsidP="008C0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Оснащение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C0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учреждения функциональной мебелью</w:t>
            </w:r>
          </w:p>
        </w:tc>
        <w:tc>
          <w:tcPr>
            <w:tcW w:w="1067" w:type="dxa"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1262" w:type="dxa"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бюджетн. внебюдж.</w:t>
            </w:r>
          </w:p>
        </w:tc>
      </w:tr>
      <w:tr w:rsidR="00426591" w:rsidTr="0017738D">
        <w:tc>
          <w:tcPr>
            <w:tcW w:w="1384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426591" w:rsidRPr="008C04ED" w:rsidRDefault="00426591" w:rsidP="008C0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Оснащение групповых помещений</w:t>
            </w:r>
            <w:r w:rsidR="0002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 оборудованием, инвентарем</w:t>
            </w:r>
          </w:p>
          <w:p w:rsidR="00426591" w:rsidRPr="008C04ED" w:rsidRDefault="00426591" w:rsidP="008C04ED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dxa"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1262" w:type="dxa"/>
          </w:tcPr>
          <w:p w:rsidR="00426591" w:rsidRDefault="00426591" w:rsidP="00192A2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6EE7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бюджетн. внебюдж.</w:t>
            </w:r>
          </w:p>
        </w:tc>
      </w:tr>
    </w:tbl>
    <w:p w:rsidR="00192A2A" w:rsidRPr="00192A2A" w:rsidRDefault="00192A2A" w:rsidP="00192A2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92A2A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</w:t>
      </w:r>
    </w:p>
    <w:p w:rsidR="00192A2A" w:rsidRPr="00192A2A" w:rsidRDefault="00192A2A" w:rsidP="00192A2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92A2A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</w:t>
      </w:r>
    </w:p>
    <w:p w:rsidR="00192A2A" w:rsidRPr="00192A2A" w:rsidRDefault="00192A2A" w:rsidP="00192A2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92A2A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</w:t>
      </w:r>
    </w:p>
    <w:sectPr w:rsidR="00192A2A" w:rsidRPr="00192A2A" w:rsidSect="0033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4F" w:rsidRDefault="0034294F" w:rsidP="009F28AE">
      <w:pPr>
        <w:spacing w:after="0" w:line="240" w:lineRule="auto"/>
      </w:pPr>
      <w:r>
        <w:separator/>
      </w:r>
    </w:p>
  </w:endnote>
  <w:endnote w:type="continuationSeparator" w:id="1">
    <w:p w:rsidR="0034294F" w:rsidRDefault="0034294F" w:rsidP="009F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4F" w:rsidRDefault="0034294F" w:rsidP="009F28AE">
      <w:pPr>
        <w:spacing w:after="0" w:line="240" w:lineRule="auto"/>
      </w:pPr>
      <w:r>
        <w:separator/>
      </w:r>
    </w:p>
  </w:footnote>
  <w:footnote w:type="continuationSeparator" w:id="1">
    <w:p w:rsidR="0034294F" w:rsidRDefault="0034294F" w:rsidP="009F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35C9F"/>
    <w:multiLevelType w:val="multilevel"/>
    <w:tmpl w:val="72326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8F6BFC"/>
    <w:multiLevelType w:val="multilevel"/>
    <w:tmpl w:val="D5F83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F136A"/>
    <w:multiLevelType w:val="multilevel"/>
    <w:tmpl w:val="1AC0B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D78CC"/>
    <w:multiLevelType w:val="hybridMultilevel"/>
    <w:tmpl w:val="1D245B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E94A46"/>
    <w:multiLevelType w:val="multilevel"/>
    <w:tmpl w:val="4D924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233F4"/>
    <w:multiLevelType w:val="multilevel"/>
    <w:tmpl w:val="C6985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55A1B"/>
    <w:multiLevelType w:val="multilevel"/>
    <w:tmpl w:val="210E7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76935"/>
    <w:multiLevelType w:val="multilevel"/>
    <w:tmpl w:val="B11C2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357FD"/>
    <w:multiLevelType w:val="hybridMultilevel"/>
    <w:tmpl w:val="816CAE9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5C07382"/>
    <w:multiLevelType w:val="multilevel"/>
    <w:tmpl w:val="02943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E6D01"/>
    <w:multiLevelType w:val="hybridMultilevel"/>
    <w:tmpl w:val="4B1CC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2A30E0"/>
    <w:multiLevelType w:val="multilevel"/>
    <w:tmpl w:val="59D4A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363F7"/>
    <w:multiLevelType w:val="multilevel"/>
    <w:tmpl w:val="700E3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519A7"/>
    <w:multiLevelType w:val="hybridMultilevel"/>
    <w:tmpl w:val="8AA4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A0463"/>
    <w:multiLevelType w:val="multilevel"/>
    <w:tmpl w:val="DEF86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645259"/>
    <w:multiLevelType w:val="multilevel"/>
    <w:tmpl w:val="E1201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49E3EA7"/>
    <w:multiLevelType w:val="hybridMultilevel"/>
    <w:tmpl w:val="879288B2"/>
    <w:lvl w:ilvl="0" w:tplc="15C21D9E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3C956881"/>
    <w:multiLevelType w:val="multilevel"/>
    <w:tmpl w:val="F71ED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720AD8"/>
    <w:multiLevelType w:val="multilevel"/>
    <w:tmpl w:val="435A6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52500"/>
    <w:multiLevelType w:val="multilevel"/>
    <w:tmpl w:val="439C3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123E4"/>
    <w:multiLevelType w:val="multilevel"/>
    <w:tmpl w:val="217A8A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4D44D1F"/>
    <w:multiLevelType w:val="multilevel"/>
    <w:tmpl w:val="D3340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053FAE"/>
    <w:multiLevelType w:val="multilevel"/>
    <w:tmpl w:val="1ACC6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8C16C7"/>
    <w:multiLevelType w:val="multilevel"/>
    <w:tmpl w:val="EC0E6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20117"/>
    <w:multiLevelType w:val="hybridMultilevel"/>
    <w:tmpl w:val="16F04318"/>
    <w:lvl w:ilvl="0" w:tplc="15C21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D3446"/>
    <w:multiLevelType w:val="multilevel"/>
    <w:tmpl w:val="53EE4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206C1"/>
    <w:multiLevelType w:val="multilevel"/>
    <w:tmpl w:val="A2A05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064E8"/>
    <w:multiLevelType w:val="multilevel"/>
    <w:tmpl w:val="EF784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05522"/>
    <w:multiLevelType w:val="multilevel"/>
    <w:tmpl w:val="9A22A6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4EF09D4"/>
    <w:multiLevelType w:val="multilevel"/>
    <w:tmpl w:val="5D3C5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6D745B"/>
    <w:multiLevelType w:val="hybridMultilevel"/>
    <w:tmpl w:val="19B0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9649B"/>
    <w:multiLevelType w:val="multilevel"/>
    <w:tmpl w:val="A8DA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FD1B76"/>
    <w:multiLevelType w:val="multilevel"/>
    <w:tmpl w:val="522CFB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B75E4"/>
    <w:multiLevelType w:val="multilevel"/>
    <w:tmpl w:val="0128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546237"/>
    <w:multiLevelType w:val="multilevel"/>
    <w:tmpl w:val="398E5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C3B64"/>
    <w:multiLevelType w:val="multilevel"/>
    <w:tmpl w:val="49A80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C12197"/>
    <w:multiLevelType w:val="multilevel"/>
    <w:tmpl w:val="CBB6B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012410"/>
    <w:multiLevelType w:val="hybridMultilevel"/>
    <w:tmpl w:val="66985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FC74D14"/>
    <w:multiLevelType w:val="multilevel"/>
    <w:tmpl w:val="71428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CC77AA"/>
    <w:multiLevelType w:val="hybridMultilevel"/>
    <w:tmpl w:val="7C5A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7"/>
  </w:num>
  <w:num w:numId="4">
    <w:abstractNumId w:val="8"/>
  </w:num>
  <w:num w:numId="5">
    <w:abstractNumId w:val="7"/>
  </w:num>
  <w:num w:numId="6">
    <w:abstractNumId w:val="16"/>
  </w:num>
  <w:num w:numId="7">
    <w:abstractNumId w:val="23"/>
  </w:num>
  <w:num w:numId="8">
    <w:abstractNumId w:val="35"/>
  </w:num>
  <w:num w:numId="9">
    <w:abstractNumId w:val="15"/>
  </w:num>
  <w:num w:numId="10">
    <w:abstractNumId w:val="12"/>
  </w:num>
  <w:num w:numId="11">
    <w:abstractNumId w:val="19"/>
  </w:num>
  <w:num w:numId="12">
    <w:abstractNumId w:val="27"/>
  </w:num>
  <w:num w:numId="13">
    <w:abstractNumId w:val="31"/>
  </w:num>
  <w:num w:numId="14">
    <w:abstractNumId w:val="25"/>
  </w:num>
  <w:num w:numId="15">
    <w:abstractNumId w:val="17"/>
  </w:num>
  <w:num w:numId="16">
    <w:abstractNumId w:val="9"/>
  </w:num>
  <w:num w:numId="17">
    <w:abstractNumId w:val="33"/>
  </w:num>
  <w:num w:numId="18">
    <w:abstractNumId w:val="2"/>
  </w:num>
  <w:num w:numId="19">
    <w:abstractNumId w:val="29"/>
  </w:num>
  <w:num w:numId="20">
    <w:abstractNumId w:val="13"/>
  </w:num>
  <w:num w:numId="21">
    <w:abstractNumId w:val="6"/>
  </w:num>
  <w:num w:numId="22">
    <w:abstractNumId w:val="28"/>
  </w:num>
  <w:num w:numId="23">
    <w:abstractNumId w:val="10"/>
  </w:num>
  <w:num w:numId="24">
    <w:abstractNumId w:val="18"/>
  </w:num>
  <w:num w:numId="25">
    <w:abstractNumId w:val="38"/>
  </w:num>
  <w:num w:numId="26">
    <w:abstractNumId w:val="22"/>
  </w:num>
  <w:num w:numId="27">
    <w:abstractNumId w:val="39"/>
  </w:num>
  <w:num w:numId="28">
    <w:abstractNumId w:val="34"/>
  </w:num>
  <w:num w:numId="29">
    <w:abstractNumId w:val="5"/>
  </w:num>
  <w:num w:numId="30">
    <w:abstractNumId w:val="36"/>
  </w:num>
  <w:num w:numId="31">
    <w:abstractNumId w:val="30"/>
  </w:num>
  <w:num w:numId="32">
    <w:abstractNumId w:val="0"/>
  </w:num>
  <w:num w:numId="33">
    <w:abstractNumId w:val="11"/>
  </w:num>
  <w:num w:numId="34">
    <w:abstractNumId w:val="4"/>
  </w:num>
  <w:num w:numId="35">
    <w:abstractNumId w:val="32"/>
  </w:num>
  <w:num w:numId="36">
    <w:abstractNumId w:val="26"/>
  </w:num>
  <w:num w:numId="37">
    <w:abstractNumId w:val="20"/>
  </w:num>
  <w:num w:numId="38">
    <w:abstractNumId w:val="3"/>
  </w:num>
  <w:num w:numId="39">
    <w:abstractNumId w:val="24"/>
  </w:num>
  <w:num w:numId="40">
    <w:abstractNumId w:val="14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A2A"/>
    <w:rsid w:val="000048B4"/>
    <w:rsid w:val="00007CC4"/>
    <w:rsid w:val="0002169B"/>
    <w:rsid w:val="0005321A"/>
    <w:rsid w:val="00054295"/>
    <w:rsid w:val="000558B4"/>
    <w:rsid w:val="00071F5F"/>
    <w:rsid w:val="000727E6"/>
    <w:rsid w:val="000969D6"/>
    <w:rsid w:val="000C5314"/>
    <w:rsid w:val="000E5E7C"/>
    <w:rsid w:val="00145720"/>
    <w:rsid w:val="00147568"/>
    <w:rsid w:val="00175E11"/>
    <w:rsid w:val="00175FC6"/>
    <w:rsid w:val="0017738D"/>
    <w:rsid w:val="0018157F"/>
    <w:rsid w:val="00192A2A"/>
    <w:rsid w:val="001C2EE5"/>
    <w:rsid w:val="001D2A25"/>
    <w:rsid w:val="001D6E51"/>
    <w:rsid w:val="001E323B"/>
    <w:rsid w:val="002126EB"/>
    <w:rsid w:val="00257ED7"/>
    <w:rsid w:val="00281856"/>
    <w:rsid w:val="002831D8"/>
    <w:rsid w:val="002C13C8"/>
    <w:rsid w:val="002D247D"/>
    <w:rsid w:val="003128DD"/>
    <w:rsid w:val="00327226"/>
    <w:rsid w:val="00337970"/>
    <w:rsid w:val="0034294F"/>
    <w:rsid w:val="0037716C"/>
    <w:rsid w:val="00391040"/>
    <w:rsid w:val="003A02B9"/>
    <w:rsid w:val="003F2972"/>
    <w:rsid w:val="00400F59"/>
    <w:rsid w:val="00411CC1"/>
    <w:rsid w:val="00422015"/>
    <w:rsid w:val="00426591"/>
    <w:rsid w:val="00433F2D"/>
    <w:rsid w:val="00466256"/>
    <w:rsid w:val="00472EDA"/>
    <w:rsid w:val="00477842"/>
    <w:rsid w:val="00477AF9"/>
    <w:rsid w:val="00494A9E"/>
    <w:rsid w:val="004A6FBF"/>
    <w:rsid w:val="004B3175"/>
    <w:rsid w:val="004C4129"/>
    <w:rsid w:val="004F450A"/>
    <w:rsid w:val="0053228B"/>
    <w:rsid w:val="00533D40"/>
    <w:rsid w:val="005628C3"/>
    <w:rsid w:val="00564AC2"/>
    <w:rsid w:val="005752E9"/>
    <w:rsid w:val="00577982"/>
    <w:rsid w:val="005E3840"/>
    <w:rsid w:val="006173CC"/>
    <w:rsid w:val="0064512B"/>
    <w:rsid w:val="00647ABD"/>
    <w:rsid w:val="00667283"/>
    <w:rsid w:val="0067050C"/>
    <w:rsid w:val="0069023E"/>
    <w:rsid w:val="00697968"/>
    <w:rsid w:val="006C02CA"/>
    <w:rsid w:val="006E0173"/>
    <w:rsid w:val="006E688E"/>
    <w:rsid w:val="00702F9F"/>
    <w:rsid w:val="00720629"/>
    <w:rsid w:val="00733AD9"/>
    <w:rsid w:val="00736797"/>
    <w:rsid w:val="0073724E"/>
    <w:rsid w:val="00742ED6"/>
    <w:rsid w:val="007B15DD"/>
    <w:rsid w:val="007C54C5"/>
    <w:rsid w:val="00800087"/>
    <w:rsid w:val="00813E21"/>
    <w:rsid w:val="008320AE"/>
    <w:rsid w:val="00843D64"/>
    <w:rsid w:val="008547AD"/>
    <w:rsid w:val="008C04ED"/>
    <w:rsid w:val="008D6EFA"/>
    <w:rsid w:val="008D6FF2"/>
    <w:rsid w:val="009C760D"/>
    <w:rsid w:val="009E071D"/>
    <w:rsid w:val="009E4813"/>
    <w:rsid w:val="009F28AE"/>
    <w:rsid w:val="00A27F7B"/>
    <w:rsid w:val="00A47DF6"/>
    <w:rsid w:val="00A67F47"/>
    <w:rsid w:val="00A80868"/>
    <w:rsid w:val="00AB0A5E"/>
    <w:rsid w:val="00AB1D84"/>
    <w:rsid w:val="00B06EE7"/>
    <w:rsid w:val="00B1478D"/>
    <w:rsid w:val="00B37799"/>
    <w:rsid w:val="00B66FF2"/>
    <w:rsid w:val="00B965E3"/>
    <w:rsid w:val="00C26C3D"/>
    <w:rsid w:val="00C703DB"/>
    <w:rsid w:val="00C80753"/>
    <w:rsid w:val="00C813D8"/>
    <w:rsid w:val="00C86693"/>
    <w:rsid w:val="00C86E3C"/>
    <w:rsid w:val="00C9777F"/>
    <w:rsid w:val="00CA7B96"/>
    <w:rsid w:val="00CC305C"/>
    <w:rsid w:val="00CC7282"/>
    <w:rsid w:val="00CE2544"/>
    <w:rsid w:val="00D159B2"/>
    <w:rsid w:val="00D21E89"/>
    <w:rsid w:val="00D5403B"/>
    <w:rsid w:val="00D75AEB"/>
    <w:rsid w:val="00D77A0F"/>
    <w:rsid w:val="00D84BAB"/>
    <w:rsid w:val="00DB053A"/>
    <w:rsid w:val="00DC4915"/>
    <w:rsid w:val="00DD4737"/>
    <w:rsid w:val="00E13A83"/>
    <w:rsid w:val="00E332D5"/>
    <w:rsid w:val="00E6029F"/>
    <w:rsid w:val="00E650C1"/>
    <w:rsid w:val="00E76BCE"/>
    <w:rsid w:val="00E810FE"/>
    <w:rsid w:val="00EA7B25"/>
    <w:rsid w:val="00F337C0"/>
    <w:rsid w:val="00FE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70"/>
  </w:style>
  <w:style w:type="paragraph" w:styleId="1">
    <w:name w:val="heading 1"/>
    <w:basedOn w:val="a"/>
    <w:link w:val="10"/>
    <w:uiPriority w:val="9"/>
    <w:qFormat/>
    <w:rsid w:val="00192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6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92A2A"/>
    <w:rPr>
      <w:b/>
      <w:bCs/>
    </w:rPr>
  </w:style>
  <w:style w:type="paragraph" w:styleId="a4">
    <w:name w:val="Normal (Web)"/>
    <w:basedOn w:val="a"/>
    <w:uiPriority w:val="99"/>
    <w:unhideWhenUsed/>
    <w:rsid w:val="0019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2A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2A2A"/>
    <w:pPr>
      <w:ind w:left="720"/>
      <w:contextualSpacing/>
    </w:pPr>
  </w:style>
  <w:style w:type="table" w:styleId="a7">
    <w:name w:val="Table Grid"/>
    <w:basedOn w:val="a1"/>
    <w:uiPriority w:val="59"/>
    <w:rsid w:val="00400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8185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  <w:style w:type="paragraph" w:styleId="a8">
    <w:name w:val="header"/>
    <w:basedOn w:val="a"/>
    <w:link w:val="a9"/>
    <w:uiPriority w:val="99"/>
    <w:unhideWhenUsed/>
    <w:rsid w:val="009F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28AE"/>
  </w:style>
  <w:style w:type="paragraph" w:styleId="aa">
    <w:name w:val="footer"/>
    <w:basedOn w:val="a"/>
    <w:link w:val="ab"/>
    <w:uiPriority w:val="99"/>
    <w:unhideWhenUsed/>
    <w:rsid w:val="009F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28AE"/>
  </w:style>
  <w:style w:type="character" w:customStyle="1" w:styleId="21">
    <w:name w:val="Основной текст (2)_"/>
    <w:basedOn w:val="a0"/>
    <w:link w:val="22"/>
    <w:uiPriority w:val="99"/>
    <w:locked/>
    <w:rsid w:val="004F45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F450A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36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B317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B317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3175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2C13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Normal">
    <w:name w:val="ConsNormal"/>
    <w:rsid w:val="002C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ip.1obraz.ru/%23/document/97/471193/" TargetMode="External"/><Relationship Id="rId18" Type="http://schemas.openxmlformats.org/officeDocument/2006/relationships/hyperlink" Target="https://vip.1obraz.ru/%23/document/99/563788039/" TargetMode="External"/><Relationship Id="rId3" Type="http://schemas.openxmlformats.org/officeDocument/2006/relationships/styles" Target="styles.xml"/><Relationship Id="rId21" Type="http://schemas.openxmlformats.org/officeDocument/2006/relationships/hyperlink" Target="mailto:skvoru111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420219217/" TargetMode="External"/><Relationship Id="rId17" Type="http://schemas.openxmlformats.org/officeDocument/2006/relationships/hyperlink" Target="https://vip.1obraz.ru/%23/document/99/5656273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%23/document/99/607222323/" TargetMode="External"/><Relationship Id="rId20" Type="http://schemas.openxmlformats.org/officeDocument/2006/relationships/hyperlink" Target="https://vip.1obraz.ru/%23/document/99/6035572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42021921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60722232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obraz.ru/%23/document/99/420277810/" TargetMode="External"/><Relationship Id="rId19" Type="http://schemas.openxmlformats.org/officeDocument/2006/relationships/hyperlink" Target="https://vip.1obraz.ru/%23/document/99/6035572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420277810/" TargetMode="External"/><Relationship Id="rId14" Type="http://schemas.openxmlformats.org/officeDocument/2006/relationships/hyperlink" Target="https://vip.1obraz.ru/%23/document/97/471193/" TargetMode="External"/><Relationship Id="rId22" Type="http://schemas.openxmlformats.org/officeDocument/2006/relationships/hyperlink" Target="https://vip.1obraz.ru/%23/document/99/902389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73DE-030C-49F7-832D-31368A65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7453</Words>
  <Characters>42486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10</cp:revision>
  <cp:lastPrinted>2025-02-18T13:54:00Z</cp:lastPrinted>
  <dcterms:created xsi:type="dcterms:W3CDTF">2023-04-06T11:39:00Z</dcterms:created>
  <dcterms:modified xsi:type="dcterms:W3CDTF">2025-02-19T13:43:00Z</dcterms:modified>
</cp:coreProperties>
</file>